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5CF3C" w14:textId="08A6BA2C" w:rsidR="00912B7F" w:rsidRPr="003D0511" w:rsidRDefault="00912B7F" w:rsidP="00912B7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D0511">
        <w:rPr>
          <w:rFonts w:ascii="Times New Roman" w:hAnsi="Times New Roman" w:cs="Times New Roman"/>
          <w:sz w:val="24"/>
          <w:szCs w:val="24"/>
        </w:rPr>
        <w:t xml:space="preserve">Thursday </w:t>
      </w:r>
      <w:r w:rsidR="00373712">
        <w:rPr>
          <w:rFonts w:ascii="Times New Roman" w:hAnsi="Times New Roman" w:cs="Times New Roman"/>
          <w:sz w:val="24"/>
          <w:szCs w:val="24"/>
        </w:rPr>
        <w:t>February15</w:t>
      </w:r>
      <w:r w:rsidRPr="003D0511">
        <w:rPr>
          <w:rFonts w:ascii="Times New Roman" w:hAnsi="Times New Roman" w:cs="Times New Roman"/>
          <w:sz w:val="24"/>
          <w:szCs w:val="24"/>
        </w:rPr>
        <w:t>,</w:t>
      </w:r>
      <w:r w:rsidR="00B2227F">
        <w:rPr>
          <w:rFonts w:ascii="Times New Roman" w:hAnsi="Times New Roman" w:cs="Times New Roman"/>
          <w:sz w:val="24"/>
          <w:szCs w:val="24"/>
        </w:rPr>
        <w:t xml:space="preserve"> 2024</w:t>
      </w:r>
      <w:r w:rsidRPr="003D0511">
        <w:rPr>
          <w:rFonts w:ascii="Times New Roman" w:hAnsi="Times New Roman" w:cs="Times New Roman"/>
          <w:sz w:val="24"/>
          <w:szCs w:val="24"/>
        </w:rPr>
        <w:t xml:space="preserve"> 7:30 – </w:t>
      </w:r>
      <w:r>
        <w:rPr>
          <w:rFonts w:ascii="Times New Roman" w:hAnsi="Times New Roman" w:cs="Times New Roman"/>
          <w:sz w:val="24"/>
          <w:szCs w:val="24"/>
        </w:rPr>
        <w:t>8:4</w:t>
      </w:r>
      <w:r w:rsidR="00B2227F">
        <w:rPr>
          <w:rFonts w:ascii="Times New Roman" w:hAnsi="Times New Roman" w:cs="Times New Roman"/>
          <w:sz w:val="24"/>
          <w:szCs w:val="24"/>
        </w:rPr>
        <w:t>5</w:t>
      </w:r>
      <w:r w:rsidRPr="003D0511">
        <w:rPr>
          <w:rFonts w:ascii="Times New Roman" w:hAnsi="Times New Roman" w:cs="Times New Roman"/>
          <w:sz w:val="24"/>
          <w:szCs w:val="24"/>
        </w:rPr>
        <w:t xml:space="preserve"> AM</w:t>
      </w:r>
    </w:p>
    <w:p w14:paraId="6E7C1BB8" w14:textId="6BDC0CBF" w:rsidR="00912B7F" w:rsidRDefault="00912B7F" w:rsidP="00912B7F">
      <w:pPr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Members present</w:t>
      </w:r>
      <w:r w:rsidRPr="00C82EB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Leslie Clapp, </w:t>
      </w:r>
      <w:r w:rsidRPr="00C82EBD">
        <w:rPr>
          <w:rFonts w:ascii="Times New Roman" w:hAnsi="Times New Roman" w:cs="Times New Roman"/>
          <w:sz w:val="24"/>
          <w:szCs w:val="24"/>
        </w:rPr>
        <w:t>Louise Clough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A4F3B">
        <w:rPr>
          <w:rFonts w:ascii="Times New Roman" w:hAnsi="Times New Roman" w:cs="Times New Roman"/>
          <w:sz w:val="24"/>
          <w:szCs w:val="24"/>
        </w:rPr>
        <w:t xml:space="preserve">Betsy Edge, </w:t>
      </w:r>
      <w:r>
        <w:rPr>
          <w:rFonts w:ascii="Times New Roman" w:hAnsi="Times New Roman" w:cs="Times New Roman"/>
          <w:sz w:val="24"/>
          <w:szCs w:val="24"/>
        </w:rPr>
        <w:t xml:space="preserve">Beth </w:t>
      </w:r>
      <w:proofErr w:type="spellStart"/>
      <w:r>
        <w:rPr>
          <w:rFonts w:ascii="Times New Roman" w:hAnsi="Times New Roman" w:cs="Times New Roman"/>
          <w:sz w:val="24"/>
          <w:szCs w:val="24"/>
        </w:rPr>
        <w:t>Folcarelli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Marcy Holmes, Lewis </w:t>
      </w:r>
      <w:proofErr w:type="spellStart"/>
      <w:r>
        <w:rPr>
          <w:rFonts w:ascii="Times New Roman" w:hAnsi="Times New Roman" w:cs="Times New Roman"/>
          <w:sz w:val="24"/>
          <w:szCs w:val="24"/>
        </w:rPr>
        <w:t>Laskaris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A4F3B">
        <w:rPr>
          <w:rFonts w:ascii="Times New Roman" w:hAnsi="Times New Roman" w:cs="Times New Roman"/>
          <w:sz w:val="24"/>
          <w:szCs w:val="24"/>
        </w:rPr>
        <w:t xml:space="preserve">Bob </w:t>
      </w:r>
      <w:proofErr w:type="spellStart"/>
      <w:r w:rsidR="009A4F3B">
        <w:rPr>
          <w:rFonts w:ascii="Times New Roman" w:hAnsi="Times New Roman" w:cs="Times New Roman"/>
          <w:sz w:val="24"/>
          <w:szCs w:val="24"/>
        </w:rPr>
        <w:t>Laskowski</w:t>
      </w:r>
      <w:proofErr w:type="spellEnd"/>
      <w:r w:rsidR="009A4F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Marina Lent, Karen </w:t>
      </w:r>
      <w:proofErr w:type="spellStart"/>
      <w:r>
        <w:rPr>
          <w:rFonts w:ascii="Times New Roman" w:hAnsi="Times New Roman" w:cs="Times New Roman"/>
          <w:sz w:val="24"/>
          <w:szCs w:val="24"/>
        </w:rPr>
        <w:t>MacP</w:t>
      </w:r>
      <w:r w:rsidR="009A4F3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Lisa Nagy,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Chantale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Patterson, </w:t>
      </w:r>
      <w:r w:rsidR="009A4F3B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9A4F3B">
        <w:rPr>
          <w:rFonts w:ascii="Times New Roman" w:hAnsi="Times New Roman" w:cs="Times New Roman"/>
          <w:sz w:val="24"/>
          <w:szCs w:val="24"/>
        </w:rPr>
        <w:t>Pesch</w:t>
      </w:r>
      <w:proofErr w:type="spellEnd"/>
      <w:r w:rsidR="009A4F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Susan Pratt, </w:t>
      </w:r>
      <w:r w:rsidR="00373712">
        <w:rPr>
          <w:rFonts w:ascii="Times New Roman" w:hAnsi="Times New Roman" w:cs="Times New Roman"/>
          <w:sz w:val="24"/>
          <w:szCs w:val="24"/>
        </w:rPr>
        <w:t xml:space="preserve">Kathleen </w:t>
      </w:r>
      <w:proofErr w:type="spellStart"/>
      <w:r w:rsidR="00373712">
        <w:rPr>
          <w:rFonts w:ascii="Times New Roman" w:hAnsi="Times New Roman" w:cs="Times New Roman"/>
          <w:sz w:val="24"/>
          <w:szCs w:val="24"/>
        </w:rPr>
        <w:t>Samways</w:t>
      </w:r>
      <w:proofErr w:type="spellEnd"/>
      <w:r w:rsidR="00373712">
        <w:rPr>
          <w:rFonts w:ascii="Times New Roman" w:hAnsi="Times New Roman" w:cs="Times New Roman"/>
          <w:sz w:val="24"/>
          <w:szCs w:val="24"/>
        </w:rPr>
        <w:t xml:space="preserve">, Susan Sanford, </w:t>
      </w:r>
      <w:r>
        <w:rPr>
          <w:rFonts w:ascii="Times New Roman" w:hAnsi="Times New Roman" w:cs="Times New Roman"/>
          <w:sz w:val="24"/>
          <w:szCs w:val="24"/>
        </w:rPr>
        <w:t xml:space="preserve">Joyce Stiles Tucker, Sheryl Taylor, Martina Thornton, Christine Todd, </w:t>
      </w:r>
      <w:r w:rsidR="00373712">
        <w:rPr>
          <w:rFonts w:ascii="Times New Roman" w:hAnsi="Times New Roman" w:cs="Times New Roman"/>
          <w:sz w:val="24"/>
          <w:szCs w:val="24"/>
        </w:rPr>
        <w:t xml:space="preserve">Cindy Trish, </w:t>
      </w:r>
      <w:r>
        <w:rPr>
          <w:rFonts w:ascii="Times New Roman" w:hAnsi="Times New Roman" w:cs="Times New Roman"/>
          <w:sz w:val="24"/>
          <w:szCs w:val="24"/>
        </w:rPr>
        <w:t>Mary Jane Williams, Jim Wolff.</w:t>
      </w:r>
      <w:r w:rsidR="009A4F3B">
        <w:rPr>
          <w:rFonts w:ascii="Times New Roman" w:hAnsi="Times New Roman" w:cs="Times New Roman"/>
          <w:sz w:val="24"/>
          <w:szCs w:val="24"/>
        </w:rPr>
        <w:t xml:space="preserve"> Guests present: Cathy Wozniak, </w:t>
      </w:r>
      <w:r w:rsidR="00373712">
        <w:rPr>
          <w:rFonts w:ascii="Times New Roman" w:hAnsi="Times New Roman" w:cs="Times New Roman"/>
          <w:sz w:val="24"/>
          <w:szCs w:val="24"/>
        </w:rPr>
        <w:t xml:space="preserve">Amelia Hambrecht, Jared Andrews, Elaina Faust, </w:t>
      </w:r>
      <w:bookmarkStart w:id="1" w:name="_Hlk158983243"/>
      <w:proofErr w:type="spellStart"/>
      <w:r w:rsidR="00373712">
        <w:rPr>
          <w:rFonts w:ascii="Times New Roman" w:hAnsi="Times New Roman" w:cs="Times New Roman"/>
          <w:sz w:val="24"/>
          <w:szCs w:val="24"/>
        </w:rPr>
        <w:t>Youxuan</w:t>
      </w:r>
      <w:proofErr w:type="spellEnd"/>
      <w:r w:rsidR="00373712">
        <w:rPr>
          <w:rFonts w:ascii="Times New Roman" w:hAnsi="Times New Roman" w:cs="Times New Roman"/>
          <w:sz w:val="24"/>
          <w:szCs w:val="24"/>
        </w:rPr>
        <w:t xml:space="preserve"> Wang, </w:t>
      </w:r>
      <w:bookmarkEnd w:id="1"/>
      <w:r w:rsidR="00373712">
        <w:rPr>
          <w:rFonts w:ascii="Times New Roman" w:hAnsi="Times New Roman" w:cs="Times New Roman"/>
          <w:sz w:val="24"/>
          <w:szCs w:val="24"/>
        </w:rPr>
        <w:t xml:space="preserve">Ashley </w:t>
      </w:r>
      <w:proofErr w:type="spellStart"/>
      <w:r w:rsidR="00373712">
        <w:rPr>
          <w:rFonts w:ascii="Times New Roman" w:hAnsi="Times New Roman" w:cs="Times New Roman"/>
          <w:sz w:val="24"/>
          <w:szCs w:val="24"/>
        </w:rPr>
        <w:t>Trickett</w:t>
      </w:r>
      <w:proofErr w:type="spellEnd"/>
      <w:r w:rsidR="00373712">
        <w:rPr>
          <w:rFonts w:ascii="Times New Roman" w:hAnsi="Times New Roman" w:cs="Times New Roman"/>
          <w:sz w:val="24"/>
          <w:szCs w:val="24"/>
        </w:rPr>
        <w:t>.</w:t>
      </w:r>
    </w:p>
    <w:p w14:paraId="2A404367" w14:textId="46AD8E45" w:rsidR="00912B7F" w:rsidRDefault="00912B7F" w:rsidP="00912B7F">
      <w:pPr>
        <w:rPr>
          <w:rFonts w:ascii="Times New Roman" w:hAnsi="Times New Roman" w:cs="Times New Roman"/>
          <w:sz w:val="24"/>
          <w:szCs w:val="24"/>
        </w:rPr>
      </w:pPr>
      <w:r w:rsidRPr="00F95B15">
        <w:rPr>
          <w:rFonts w:ascii="Times New Roman" w:hAnsi="Times New Roman" w:cs="Times New Roman"/>
          <w:b/>
          <w:bCs/>
          <w:sz w:val="24"/>
          <w:szCs w:val="24"/>
        </w:rPr>
        <w:t xml:space="preserve">Welcome, approval of </w:t>
      </w:r>
      <w:r w:rsidR="00B2227F">
        <w:rPr>
          <w:rFonts w:ascii="Times New Roman" w:hAnsi="Times New Roman" w:cs="Times New Roman"/>
          <w:b/>
          <w:bCs/>
          <w:sz w:val="24"/>
          <w:szCs w:val="24"/>
        </w:rPr>
        <w:t>December 21</w:t>
      </w:r>
      <w:r w:rsidRPr="00F95B1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Mary Jane Williams called the meeting to order at 7:30 AM. The </w:t>
      </w:r>
      <w:r w:rsidR="00373712">
        <w:rPr>
          <w:rFonts w:ascii="Times New Roman" w:hAnsi="Times New Roman" w:cs="Times New Roman"/>
          <w:sz w:val="24"/>
          <w:szCs w:val="24"/>
        </w:rPr>
        <w:t>January</w:t>
      </w:r>
      <w:r w:rsidR="00B222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minutes were approved</w:t>
      </w:r>
      <w:r w:rsidR="00B2227F">
        <w:rPr>
          <w:rFonts w:ascii="Times New Roman" w:hAnsi="Times New Roman" w:cs="Times New Roman"/>
          <w:sz w:val="24"/>
          <w:szCs w:val="24"/>
        </w:rPr>
        <w:t>.</w:t>
      </w:r>
    </w:p>
    <w:p w14:paraId="3ABAD870" w14:textId="7183D961" w:rsidR="00373712" w:rsidRDefault="00373712" w:rsidP="00912B7F">
      <w:pPr>
        <w:rPr>
          <w:rFonts w:ascii="Times New Roman" w:hAnsi="Times New Roman" w:cs="Times New Roman"/>
          <w:sz w:val="24"/>
          <w:szCs w:val="24"/>
        </w:rPr>
      </w:pPr>
      <w:r w:rsidRPr="00373712">
        <w:rPr>
          <w:rFonts w:ascii="Times New Roman" w:hAnsi="Times New Roman" w:cs="Times New Roman"/>
          <w:b/>
          <w:bCs/>
          <w:sz w:val="24"/>
          <w:szCs w:val="24"/>
        </w:rPr>
        <w:t xml:space="preserve">Vote on slate for reappointment to the Council </w:t>
      </w:r>
      <w:r>
        <w:rPr>
          <w:rFonts w:ascii="Times New Roman" w:hAnsi="Times New Roman" w:cs="Times New Roman"/>
          <w:sz w:val="24"/>
          <w:szCs w:val="24"/>
        </w:rPr>
        <w:t xml:space="preserve">- The Council voted to reappoint the following member: Cindy Doyle, Mary Jane Williams, Paddy Moore, Lewis </w:t>
      </w:r>
      <w:proofErr w:type="spellStart"/>
      <w:r>
        <w:rPr>
          <w:rFonts w:ascii="Times New Roman" w:hAnsi="Times New Roman" w:cs="Times New Roman"/>
          <w:sz w:val="24"/>
          <w:szCs w:val="24"/>
        </w:rPr>
        <w:t>Laskaris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Christine Todd, Sue Sanford, Susan Pratt, Betsy Edge, Leslie Clapp, Kathleen </w:t>
      </w:r>
      <w:proofErr w:type="spellStart"/>
      <w:r>
        <w:rPr>
          <w:rFonts w:ascii="Times New Roman" w:hAnsi="Times New Roman" w:cs="Times New Roman"/>
          <w:sz w:val="24"/>
          <w:szCs w:val="24"/>
        </w:rPr>
        <w:t>Samways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Chantale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Patterson, Bob </w:t>
      </w:r>
      <w:proofErr w:type="spellStart"/>
      <w:r>
        <w:rPr>
          <w:rFonts w:ascii="Times New Roman" w:hAnsi="Times New Roman" w:cs="Times New Roman"/>
          <w:sz w:val="24"/>
          <w:szCs w:val="24"/>
        </w:rPr>
        <w:t>Laskowski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Jim </w:t>
      </w:r>
      <w:proofErr w:type="spellStart"/>
      <w:r>
        <w:rPr>
          <w:rFonts w:ascii="Times New Roman" w:hAnsi="Times New Roman" w:cs="Times New Roman"/>
          <w:sz w:val="24"/>
          <w:szCs w:val="24"/>
        </w:rPr>
        <w:t>Wollf</w:t>
      </w:r>
      <w:proofErr w:type="spellEnd"/>
      <w:r>
        <w:rPr>
          <w:rFonts w:ascii="Times New Roman" w:hAnsi="Times New Roman" w:cs="Times New Roman"/>
          <w:sz w:val="24"/>
          <w:szCs w:val="24"/>
        </w:rPr>
        <w:t>, Lisa Nagy, Theresa Manning. Louise Clough will send the list to Martina Thornton for action by the County.</w:t>
      </w:r>
    </w:p>
    <w:p w14:paraId="5F879D04" w14:textId="013DD00D" w:rsidR="002D52AE" w:rsidRDefault="002D52AE" w:rsidP="00912B7F">
      <w:pPr>
        <w:rPr>
          <w:rFonts w:ascii="Times New Roman" w:hAnsi="Times New Roman" w:cs="Times New Roman"/>
          <w:sz w:val="24"/>
          <w:szCs w:val="24"/>
        </w:rPr>
      </w:pPr>
      <w:r w:rsidRPr="002D52AE">
        <w:rPr>
          <w:rFonts w:ascii="Times New Roman" w:hAnsi="Times New Roman" w:cs="Times New Roman"/>
          <w:b/>
          <w:bCs/>
          <w:sz w:val="24"/>
          <w:szCs w:val="24"/>
        </w:rPr>
        <w:t>Public Health Update</w:t>
      </w:r>
      <w:r w:rsidRPr="002D52AE">
        <w:rPr>
          <w:rFonts w:ascii="Times New Roman" w:hAnsi="Times New Roman" w:cs="Times New Roman"/>
          <w:sz w:val="24"/>
          <w:szCs w:val="24"/>
        </w:rPr>
        <w:t xml:space="preserve"> – Marina Lent</w:t>
      </w:r>
      <w:r w:rsidR="00F61B05">
        <w:rPr>
          <w:rFonts w:ascii="Times New Roman" w:hAnsi="Times New Roman" w:cs="Times New Roman"/>
          <w:sz w:val="24"/>
          <w:szCs w:val="24"/>
        </w:rPr>
        <w:t xml:space="preserve"> said that the health agents are working with the County to be sure that the opioid settlement money is used to strongly support the SUD Coalition. </w:t>
      </w:r>
      <w:r w:rsidR="00581C3F">
        <w:rPr>
          <w:rFonts w:ascii="Times New Roman" w:hAnsi="Times New Roman" w:cs="Times New Roman"/>
          <w:sz w:val="24"/>
          <w:szCs w:val="24"/>
        </w:rPr>
        <w:t xml:space="preserve">Based on surveys done by Patrick </w:t>
      </w:r>
      <w:proofErr w:type="spellStart"/>
      <w:r w:rsidR="00581C3F">
        <w:rPr>
          <w:rFonts w:ascii="Times New Roman" w:hAnsi="Times New Roman" w:cs="Times New Roman"/>
          <w:sz w:val="24"/>
          <w:szCs w:val="24"/>
        </w:rPr>
        <w:t>Rodon</w:t>
      </w:r>
      <w:proofErr w:type="spellEnd"/>
      <w:r w:rsidR="00581C3F">
        <w:rPr>
          <w:rFonts w:ascii="Times New Roman" w:hAnsi="Times New Roman" w:cs="Times New Roman"/>
          <w:sz w:val="24"/>
          <w:szCs w:val="24"/>
        </w:rPr>
        <w:t xml:space="preserve">-Reynolds, lone star ticks are </w:t>
      </w:r>
      <w:r w:rsidR="000A12B6">
        <w:rPr>
          <w:rFonts w:ascii="Times New Roman" w:hAnsi="Times New Roman" w:cs="Times New Roman"/>
          <w:sz w:val="24"/>
          <w:szCs w:val="24"/>
        </w:rPr>
        <w:t xml:space="preserve">spreading </w:t>
      </w:r>
      <w:r w:rsidR="0007015C">
        <w:rPr>
          <w:rFonts w:ascii="Times New Roman" w:hAnsi="Times New Roman" w:cs="Times New Roman"/>
          <w:sz w:val="24"/>
          <w:szCs w:val="24"/>
        </w:rPr>
        <w:t>rapidly,</w:t>
      </w:r>
      <w:r w:rsidR="000A12B6">
        <w:rPr>
          <w:rFonts w:ascii="Times New Roman" w:hAnsi="Times New Roman" w:cs="Times New Roman"/>
          <w:sz w:val="24"/>
          <w:szCs w:val="24"/>
        </w:rPr>
        <w:t xml:space="preserve"> and she is thinking of putting together a book that could be used for public education.</w:t>
      </w:r>
      <w:r w:rsidR="005234F9">
        <w:rPr>
          <w:rFonts w:ascii="Times New Roman" w:hAnsi="Times New Roman" w:cs="Times New Roman"/>
          <w:sz w:val="24"/>
          <w:szCs w:val="24"/>
        </w:rPr>
        <w:t xml:space="preserve"> She’s also planning to do some health education about the CDC’s new guidance on COVID, and why following them is not always a good idea – without the current use of quarantine for positive cases, exposure to those people could result in reinfection.</w:t>
      </w:r>
    </w:p>
    <w:p w14:paraId="74543943" w14:textId="78A363D7" w:rsidR="002D3033" w:rsidRDefault="002D3033" w:rsidP="00912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Kathleen </w:t>
      </w:r>
      <w:proofErr w:type="spellStart"/>
      <w:r>
        <w:rPr>
          <w:rFonts w:ascii="Times New Roman" w:hAnsi="Times New Roman" w:cs="Times New Roman"/>
          <w:sz w:val="24"/>
          <w:szCs w:val="24"/>
        </w:rPr>
        <w:t>Samways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introduced Amelia Hambrecht, a new public health nurse who will be working with the health agents. Lila Fischer will continue to do the well-baby visits.</w:t>
      </w:r>
      <w:r w:rsidR="00B04A7C">
        <w:rPr>
          <w:rFonts w:ascii="Times New Roman" w:hAnsi="Times New Roman" w:cs="Times New Roman"/>
          <w:sz w:val="24"/>
          <w:szCs w:val="24"/>
        </w:rPr>
        <w:t xml:space="preserve"> In response to a question from Bob </w:t>
      </w:r>
      <w:proofErr w:type="spellStart"/>
      <w:r w:rsidR="00B04A7C">
        <w:rPr>
          <w:rFonts w:ascii="Times New Roman" w:hAnsi="Times New Roman" w:cs="Times New Roman"/>
          <w:sz w:val="24"/>
          <w:szCs w:val="24"/>
        </w:rPr>
        <w:t>Laskowski</w:t>
      </w:r>
      <w:proofErr w:type="spellEnd"/>
      <w:r w:rsidR="00B04A7C">
        <w:rPr>
          <w:rFonts w:ascii="Times New Roman" w:hAnsi="Times New Roman" w:cs="Times New Roman"/>
          <w:sz w:val="24"/>
          <w:szCs w:val="24"/>
        </w:rPr>
        <w:t xml:space="preserve">, Marina said that will be educating landscapers about ticks this spring. Through the State’s Public Health Excellence grant they have hired Fernando Lana, who is </w:t>
      </w:r>
      <w:r w:rsidR="0088261E">
        <w:rPr>
          <w:rFonts w:ascii="Times New Roman" w:hAnsi="Times New Roman" w:cs="Times New Roman"/>
          <w:sz w:val="24"/>
          <w:szCs w:val="24"/>
        </w:rPr>
        <w:t>bilingual,</w:t>
      </w:r>
      <w:r w:rsidR="00B04A7C">
        <w:rPr>
          <w:rFonts w:ascii="Times New Roman" w:hAnsi="Times New Roman" w:cs="Times New Roman"/>
          <w:sz w:val="24"/>
          <w:szCs w:val="24"/>
        </w:rPr>
        <w:t xml:space="preserve"> to work directly with landscapers, especially those from small companies. There will also be education about Alpha-gal – and how to live with it.</w:t>
      </w:r>
      <w:r w:rsidR="00D20CE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20CED">
        <w:rPr>
          <w:rFonts w:ascii="Times New Roman" w:hAnsi="Times New Roman" w:cs="Times New Roman"/>
          <w:sz w:val="24"/>
          <w:szCs w:val="24"/>
        </w:rPr>
        <w:t>Pesch</w:t>
      </w:r>
      <w:proofErr w:type="spellEnd"/>
      <w:r w:rsidR="00D20CED">
        <w:rPr>
          <w:rFonts w:ascii="Times New Roman" w:hAnsi="Times New Roman" w:cs="Times New Roman"/>
          <w:sz w:val="24"/>
          <w:szCs w:val="24"/>
        </w:rPr>
        <w:t xml:space="preserve"> pointed out that people diagnosed with Alpha-gal need education about the fact that they could have a serious allergic reaction – anaphylaxis.</w:t>
      </w:r>
      <w:r w:rsidR="00B269A8">
        <w:rPr>
          <w:rFonts w:ascii="Times New Roman" w:hAnsi="Times New Roman" w:cs="Times New Roman"/>
          <w:sz w:val="24"/>
          <w:szCs w:val="24"/>
        </w:rPr>
        <w:t xml:space="preserve"> Providing epi-pens to restaurants is a good idea.</w:t>
      </w:r>
    </w:p>
    <w:p w14:paraId="4A6E7016" w14:textId="41762D1E" w:rsidR="002D52AE" w:rsidRDefault="002D52AE" w:rsidP="00912B7F">
      <w:pPr>
        <w:rPr>
          <w:rFonts w:ascii="Times New Roman" w:hAnsi="Times New Roman" w:cs="Times New Roman"/>
          <w:sz w:val="24"/>
          <w:szCs w:val="24"/>
        </w:rPr>
      </w:pPr>
      <w:r w:rsidRPr="002D52AE">
        <w:rPr>
          <w:rFonts w:ascii="Times New Roman" w:hAnsi="Times New Roman" w:cs="Times New Roman"/>
          <w:b/>
          <w:bCs/>
          <w:sz w:val="24"/>
          <w:szCs w:val="24"/>
        </w:rPr>
        <w:t>Follow-up</w:t>
      </w:r>
      <w:r w:rsidRPr="002D52AE">
        <w:rPr>
          <w:rFonts w:ascii="Times New Roman" w:hAnsi="Times New Roman" w:cs="Times New Roman"/>
          <w:sz w:val="24"/>
          <w:szCs w:val="24"/>
        </w:rPr>
        <w:t xml:space="preserve"> - </w:t>
      </w:r>
      <w:r w:rsidRPr="002D52AE">
        <w:rPr>
          <w:rFonts w:ascii="Times New Roman" w:hAnsi="Times New Roman" w:cs="Times New Roman"/>
          <w:b/>
          <w:bCs/>
          <w:sz w:val="24"/>
          <w:szCs w:val="24"/>
        </w:rPr>
        <w:t xml:space="preserve">Data from the Hospital that the Council could use </w:t>
      </w:r>
      <w:r w:rsidR="0088261E" w:rsidRPr="002D52A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88261E" w:rsidRPr="002D52AE">
        <w:rPr>
          <w:rFonts w:ascii="Times New Roman" w:hAnsi="Times New Roman" w:cs="Times New Roman"/>
          <w:sz w:val="24"/>
          <w:szCs w:val="24"/>
        </w:rPr>
        <w:t>Bob</w:t>
      </w:r>
      <w:r w:rsidRPr="002D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2AE">
        <w:rPr>
          <w:rFonts w:ascii="Times New Roman" w:hAnsi="Times New Roman" w:cs="Times New Roman"/>
          <w:sz w:val="24"/>
          <w:szCs w:val="24"/>
        </w:rPr>
        <w:t>Laskowsk</w:t>
      </w:r>
      <w:r w:rsidR="001E09B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E09BB">
        <w:rPr>
          <w:rFonts w:ascii="Times New Roman" w:hAnsi="Times New Roman" w:cs="Times New Roman"/>
          <w:sz w:val="24"/>
          <w:szCs w:val="24"/>
        </w:rPr>
        <w:t xml:space="preserve"> started by first making a motion to thank and congratulate Louise for her service as the Secretary – this is her last meeting</w:t>
      </w:r>
      <w:r w:rsidR="00EF63D3">
        <w:rPr>
          <w:rFonts w:ascii="Times New Roman" w:hAnsi="Times New Roman" w:cs="Times New Roman"/>
          <w:sz w:val="24"/>
          <w:szCs w:val="24"/>
        </w:rPr>
        <w:t>.</w:t>
      </w:r>
    </w:p>
    <w:p w14:paraId="21C0D108" w14:textId="4A376CF9" w:rsidR="00396973" w:rsidRDefault="0088261E" w:rsidP="00396973">
      <w:pPr>
        <w:tabs>
          <w:tab w:val="num" w:pos="720"/>
          <w:tab w:val="num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Amy Houghton at the hospital asked the data and information committee</w:t>
      </w:r>
      <w:r w:rsidR="00CA6C90">
        <w:rPr>
          <w:rFonts w:ascii="Times New Roman" w:hAnsi="Times New Roman" w:cs="Times New Roman"/>
          <w:sz w:val="24"/>
          <w:szCs w:val="24"/>
        </w:rPr>
        <w:t xml:space="preserve"> if the hospital</w:t>
      </w:r>
      <w:r>
        <w:rPr>
          <w:rFonts w:ascii="Times New Roman" w:hAnsi="Times New Roman" w:cs="Times New Roman"/>
          <w:sz w:val="24"/>
          <w:szCs w:val="24"/>
        </w:rPr>
        <w:t xml:space="preserve"> could make regular presentations to the Council, and what information we would find helpful.</w:t>
      </w:r>
      <w:r w:rsidR="00CA6C90">
        <w:rPr>
          <w:rFonts w:ascii="Times New Roman" w:hAnsi="Times New Roman" w:cs="Times New Roman"/>
          <w:sz w:val="24"/>
          <w:szCs w:val="24"/>
        </w:rPr>
        <w:t xml:space="preserve"> Since the hospital takes care of everyone on the Vineyard,</w:t>
      </w:r>
      <w:r w:rsidR="00CA6C90" w:rsidRPr="00CA6C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6C90" w:rsidRPr="00CA6C90">
        <w:rPr>
          <w:rFonts w:ascii="Times New Roman" w:hAnsi="Times New Roman" w:cs="Times New Roman"/>
          <w:sz w:val="24"/>
          <w:szCs w:val="24"/>
        </w:rPr>
        <w:t>population health data they</w:t>
      </w:r>
      <w:r w:rsidR="0007015C">
        <w:rPr>
          <w:rFonts w:ascii="Times New Roman" w:hAnsi="Times New Roman" w:cs="Times New Roman"/>
          <w:sz w:val="24"/>
          <w:szCs w:val="24"/>
        </w:rPr>
        <w:t xml:space="preserve"> collect</w:t>
      </w:r>
      <w:r w:rsidR="00CA6C90" w:rsidRPr="00CA6C90">
        <w:rPr>
          <w:rFonts w:ascii="Times New Roman" w:hAnsi="Times New Roman" w:cs="Times New Roman"/>
          <w:sz w:val="24"/>
          <w:szCs w:val="24"/>
        </w:rPr>
        <w:t xml:space="preserve"> could guide DCHC’s efforts</w:t>
      </w:r>
      <w:r w:rsidR="00CA6C90">
        <w:rPr>
          <w:rFonts w:ascii="Times New Roman" w:hAnsi="Times New Roman" w:cs="Times New Roman"/>
          <w:sz w:val="24"/>
          <w:szCs w:val="24"/>
        </w:rPr>
        <w:t>.</w:t>
      </w:r>
      <w:r w:rsidR="0013545F">
        <w:rPr>
          <w:rFonts w:ascii="Times New Roman" w:hAnsi="Times New Roman" w:cs="Times New Roman"/>
          <w:sz w:val="24"/>
          <w:szCs w:val="24"/>
        </w:rPr>
        <w:t xml:space="preserve"> </w:t>
      </w:r>
      <w:r w:rsidR="0013545F" w:rsidRPr="0013545F">
        <w:rPr>
          <w:rFonts w:ascii="Times New Roman" w:hAnsi="Times New Roman" w:cs="Times New Roman"/>
          <w:sz w:val="24"/>
          <w:szCs w:val="24"/>
        </w:rPr>
        <w:t xml:space="preserve">Data </w:t>
      </w:r>
      <w:r w:rsidR="0013545F">
        <w:rPr>
          <w:rFonts w:ascii="Times New Roman" w:hAnsi="Times New Roman" w:cs="Times New Roman"/>
          <w:sz w:val="24"/>
          <w:szCs w:val="24"/>
        </w:rPr>
        <w:t xml:space="preserve">we request </w:t>
      </w:r>
      <w:r w:rsidR="0013545F" w:rsidRPr="0013545F">
        <w:rPr>
          <w:rFonts w:ascii="Times New Roman" w:hAnsi="Times New Roman" w:cs="Times New Roman"/>
          <w:sz w:val="24"/>
          <w:szCs w:val="24"/>
        </w:rPr>
        <w:t xml:space="preserve">needs to be easily available to </w:t>
      </w:r>
      <w:r w:rsidR="0013545F">
        <w:rPr>
          <w:rFonts w:ascii="Times New Roman" w:hAnsi="Times New Roman" w:cs="Times New Roman"/>
          <w:sz w:val="24"/>
          <w:szCs w:val="24"/>
        </w:rPr>
        <w:t>the h</w:t>
      </w:r>
      <w:r w:rsidR="0013545F" w:rsidRPr="0013545F">
        <w:rPr>
          <w:rFonts w:ascii="Times New Roman" w:hAnsi="Times New Roman" w:cs="Times New Roman"/>
          <w:sz w:val="24"/>
          <w:szCs w:val="24"/>
        </w:rPr>
        <w:t>ospital</w:t>
      </w:r>
      <w:r w:rsidR="0013545F">
        <w:rPr>
          <w:rFonts w:ascii="Times New Roman" w:hAnsi="Times New Roman" w:cs="Times New Roman"/>
          <w:sz w:val="24"/>
          <w:szCs w:val="24"/>
        </w:rPr>
        <w:t xml:space="preserve"> and it should be important: </w:t>
      </w:r>
      <w:r w:rsidR="0013545F" w:rsidRPr="0013545F">
        <w:rPr>
          <w:rFonts w:ascii="Times New Roman" w:hAnsi="Times New Roman" w:cs="Times New Roman"/>
          <w:sz w:val="24"/>
          <w:szCs w:val="24"/>
        </w:rPr>
        <w:t>Information about population</w:t>
      </w:r>
      <w:r w:rsidR="0013545F">
        <w:rPr>
          <w:rFonts w:ascii="Times New Roman" w:hAnsi="Times New Roman" w:cs="Times New Roman"/>
          <w:sz w:val="24"/>
          <w:szCs w:val="24"/>
        </w:rPr>
        <w:t xml:space="preserve">; </w:t>
      </w:r>
      <w:r w:rsidR="0013545F" w:rsidRPr="0013545F">
        <w:rPr>
          <w:rFonts w:ascii="Times New Roman" w:hAnsi="Times New Roman" w:cs="Times New Roman"/>
          <w:sz w:val="24"/>
          <w:szCs w:val="24"/>
        </w:rPr>
        <w:t>Real time (or as close as possible</w:t>
      </w:r>
      <w:r w:rsidR="0013545F" w:rsidRPr="0013545F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13545F" w:rsidRPr="0013545F">
        <w:rPr>
          <w:rFonts w:ascii="Times New Roman" w:hAnsi="Times New Roman" w:cs="Times New Roman"/>
          <w:sz w:val="24"/>
          <w:szCs w:val="24"/>
        </w:rPr>
        <w:t>indicators of community public health concerns</w:t>
      </w:r>
      <w:r w:rsidR="0013545F">
        <w:rPr>
          <w:rFonts w:ascii="Times New Roman" w:hAnsi="Times New Roman" w:cs="Times New Roman"/>
          <w:sz w:val="24"/>
          <w:szCs w:val="24"/>
        </w:rPr>
        <w:t xml:space="preserve">; </w:t>
      </w:r>
      <w:r w:rsidR="0013545F" w:rsidRPr="0013545F">
        <w:rPr>
          <w:rFonts w:ascii="Times New Roman" w:hAnsi="Times New Roman" w:cs="Times New Roman"/>
          <w:sz w:val="24"/>
          <w:szCs w:val="24"/>
        </w:rPr>
        <w:t>Data that would permit assessment of effectiveness of current public health initiatives</w:t>
      </w:r>
      <w:r w:rsidR="0013545F">
        <w:rPr>
          <w:rFonts w:ascii="Times New Roman" w:hAnsi="Times New Roman" w:cs="Times New Roman"/>
          <w:sz w:val="24"/>
          <w:szCs w:val="24"/>
        </w:rPr>
        <w:t>.</w:t>
      </w:r>
      <w:r w:rsidR="00FC3FFC">
        <w:rPr>
          <w:rFonts w:ascii="Times New Roman" w:hAnsi="Times New Roman" w:cs="Times New Roman"/>
          <w:sz w:val="24"/>
          <w:szCs w:val="24"/>
        </w:rPr>
        <w:t xml:space="preserve"> Examples of population characteristics are: </w:t>
      </w:r>
      <w:r w:rsidR="00FC3FFC" w:rsidRPr="00FC3FFC">
        <w:rPr>
          <w:rFonts w:ascii="Times New Roman" w:hAnsi="Times New Roman" w:cs="Times New Roman"/>
          <w:sz w:val="24"/>
          <w:szCs w:val="24"/>
        </w:rPr>
        <w:t xml:space="preserve">Top 10 diagnoses seen in </w:t>
      </w:r>
      <w:r w:rsidR="00FC3FFC" w:rsidRPr="00FC3FFC">
        <w:rPr>
          <w:rFonts w:ascii="Times New Roman" w:hAnsi="Times New Roman" w:cs="Times New Roman"/>
          <w:sz w:val="24"/>
          <w:szCs w:val="24"/>
        </w:rPr>
        <w:lastRenderedPageBreak/>
        <w:t>emergency department</w:t>
      </w:r>
      <w:r w:rsidR="00FC3FFC">
        <w:rPr>
          <w:rFonts w:ascii="Times New Roman" w:hAnsi="Times New Roman" w:cs="Times New Roman"/>
          <w:sz w:val="24"/>
          <w:szCs w:val="24"/>
        </w:rPr>
        <w:t xml:space="preserve">; </w:t>
      </w:r>
      <w:r w:rsidR="00FC3FFC" w:rsidRPr="00FC3FFC">
        <w:rPr>
          <w:rFonts w:ascii="Times New Roman" w:hAnsi="Times New Roman" w:cs="Times New Roman"/>
          <w:sz w:val="24"/>
          <w:szCs w:val="24"/>
        </w:rPr>
        <w:t>Top 10 discharge diagnoses from hospital</w:t>
      </w:r>
      <w:r w:rsidR="00FC3FFC">
        <w:rPr>
          <w:rFonts w:ascii="Times New Roman" w:hAnsi="Times New Roman" w:cs="Times New Roman"/>
          <w:sz w:val="24"/>
          <w:szCs w:val="24"/>
        </w:rPr>
        <w:t xml:space="preserve">; </w:t>
      </w:r>
      <w:r w:rsidR="00FC3FFC" w:rsidRPr="00FC3FFC">
        <w:rPr>
          <w:rFonts w:ascii="Times New Roman" w:hAnsi="Times New Roman" w:cs="Times New Roman"/>
          <w:sz w:val="24"/>
          <w:szCs w:val="24"/>
        </w:rPr>
        <w:t>Use of Language Services (i.e. medical interpreters, language lines)</w:t>
      </w:r>
      <w:r w:rsidR="00FC3FFC">
        <w:rPr>
          <w:rFonts w:ascii="Times New Roman" w:hAnsi="Times New Roman" w:cs="Times New Roman"/>
          <w:sz w:val="24"/>
          <w:szCs w:val="24"/>
        </w:rPr>
        <w:t xml:space="preserve">; </w:t>
      </w:r>
      <w:r w:rsidR="00FC3FFC" w:rsidRPr="00FC3FFC">
        <w:rPr>
          <w:rFonts w:ascii="Times New Roman" w:hAnsi="Times New Roman" w:cs="Times New Roman"/>
          <w:sz w:val="24"/>
          <w:szCs w:val="24"/>
        </w:rPr>
        <w:t>Amount of uncompensated care provided by hospital</w:t>
      </w:r>
      <w:r w:rsidR="00FC3FFC">
        <w:rPr>
          <w:rFonts w:ascii="Times New Roman" w:hAnsi="Times New Roman" w:cs="Times New Roman"/>
          <w:sz w:val="24"/>
          <w:szCs w:val="24"/>
        </w:rPr>
        <w:t xml:space="preserve">; </w:t>
      </w:r>
      <w:r w:rsidR="00FC3FFC" w:rsidRPr="00FC3FFC">
        <w:rPr>
          <w:rFonts w:ascii="Times New Roman" w:hAnsi="Times New Roman" w:cs="Times New Roman"/>
          <w:sz w:val="24"/>
          <w:szCs w:val="24"/>
        </w:rPr>
        <w:t>Total Emergency Department Visits</w:t>
      </w:r>
      <w:r w:rsidR="00FC3FFC">
        <w:rPr>
          <w:rFonts w:ascii="Times New Roman" w:hAnsi="Times New Roman" w:cs="Times New Roman"/>
          <w:sz w:val="24"/>
          <w:szCs w:val="24"/>
        </w:rPr>
        <w:t xml:space="preserve">; </w:t>
      </w:r>
      <w:r w:rsidR="00FC3FFC" w:rsidRPr="00FC3FFC">
        <w:rPr>
          <w:rFonts w:ascii="Times New Roman" w:hAnsi="Times New Roman" w:cs="Times New Roman"/>
          <w:sz w:val="24"/>
          <w:szCs w:val="24"/>
        </w:rPr>
        <w:t>Total Hospital Discharges</w:t>
      </w:r>
      <w:r w:rsidR="00FC3FFC" w:rsidRPr="00CC5C49">
        <w:rPr>
          <w:rFonts w:ascii="Times New Roman" w:hAnsi="Times New Roman" w:cs="Times New Roman"/>
          <w:sz w:val="24"/>
          <w:szCs w:val="24"/>
        </w:rPr>
        <w:t>.</w:t>
      </w:r>
      <w:r w:rsidR="00CC5C49">
        <w:rPr>
          <w:rFonts w:ascii="Times New Roman" w:hAnsi="Times New Roman" w:cs="Times New Roman"/>
          <w:sz w:val="24"/>
          <w:szCs w:val="24"/>
        </w:rPr>
        <w:t xml:space="preserve"> Data about</w:t>
      </w:r>
      <w:r w:rsidR="00CC5C49" w:rsidRPr="00CC5C49">
        <w:rPr>
          <w:rFonts w:ascii="Times New Roman" w:hAnsi="Times New Roman" w:cs="Times New Roman"/>
          <w:sz w:val="24"/>
          <w:szCs w:val="24"/>
        </w:rPr>
        <w:t xml:space="preserve"> </w:t>
      </w:r>
      <w:r w:rsidR="00CC5C49">
        <w:rPr>
          <w:rFonts w:ascii="Times New Roman" w:hAnsi="Times New Roman" w:cs="Times New Roman"/>
          <w:sz w:val="24"/>
          <w:szCs w:val="24"/>
        </w:rPr>
        <w:t>c</w:t>
      </w:r>
      <w:r w:rsidR="00CC5C49" w:rsidRPr="00CC5C49">
        <w:rPr>
          <w:rFonts w:ascii="Times New Roman" w:hAnsi="Times New Roman" w:cs="Times New Roman"/>
          <w:sz w:val="24"/>
          <w:szCs w:val="24"/>
        </w:rPr>
        <w:t xml:space="preserve">ommunity </w:t>
      </w:r>
      <w:r w:rsidR="00CC5C49">
        <w:rPr>
          <w:rFonts w:ascii="Times New Roman" w:hAnsi="Times New Roman" w:cs="Times New Roman"/>
          <w:sz w:val="24"/>
          <w:szCs w:val="24"/>
        </w:rPr>
        <w:t>pu</w:t>
      </w:r>
      <w:r w:rsidR="00CC5C49" w:rsidRPr="00CC5C49">
        <w:rPr>
          <w:rFonts w:ascii="Times New Roman" w:hAnsi="Times New Roman" w:cs="Times New Roman"/>
          <w:sz w:val="24"/>
          <w:szCs w:val="24"/>
        </w:rPr>
        <w:t xml:space="preserve">blic </w:t>
      </w:r>
      <w:r w:rsidR="00CC5C49">
        <w:rPr>
          <w:rFonts w:ascii="Times New Roman" w:hAnsi="Times New Roman" w:cs="Times New Roman"/>
          <w:sz w:val="24"/>
          <w:szCs w:val="24"/>
        </w:rPr>
        <w:t>h</w:t>
      </w:r>
      <w:r w:rsidR="00CC5C49" w:rsidRPr="00CC5C49">
        <w:rPr>
          <w:rFonts w:ascii="Times New Roman" w:hAnsi="Times New Roman" w:cs="Times New Roman"/>
          <w:sz w:val="24"/>
          <w:szCs w:val="24"/>
        </w:rPr>
        <w:t xml:space="preserve">ealth </w:t>
      </w:r>
      <w:r w:rsidR="00CC5C49">
        <w:rPr>
          <w:rFonts w:ascii="Times New Roman" w:hAnsi="Times New Roman" w:cs="Times New Roman"/>
          <w:sz w:val="24"/>
          <w:szCs w:val="24"/>
        </w:rPr>
        <w:t>con</w:t>
      </w:r>
      <w:r w:rsidR="00CC5C49" w:rsidRPr="00CC5C49">
        <w:rPr>
          <w:rFonts w:ascii="Times New Roman" w:hAnsi="Times New Roman" w:cs="Times New Roman"/>
          <w:sz w:val="24"/>
          <w:szCs w:val="24"/>
        </w:rPr>
        <w:t>cerns</w:t>
      </w:r>
      <w:r w:rsidR="00CC5C49">
        <w:rPr>
          <w:rFonts w:ascii="Times New Roman" w:hAnsi="Times New Roman" w:cs="Times New Roman"/>
          <w:sz w:val="24"/>
          <w:szCs w:val="24"/>
        </w:rPr>
        <w:t xml:space="preserve"> includes: </w:t>
      </w:r>
      <w:r w:rsidR="00CC5C49" w:rsidRPr="00CC5C49">
        <w:rPr>
          <w:rFonts w:ascii="Times New Roman" w:hAnsi="Times New Roman" w:cs="Times New Roman"/>
          <w:sz w:val="24"/>
          <w:szCs w:val="24"/>
        </w:rPr>
        <w:t xml:space="preserve">Mental Health; Substance Use Disorder; Primary Care Access; Housing Insecurity. </w:t>
      </w:r>
      <w:r w:rsidR="00396973">
        <w:rPr>
          <w:rFonts w:ascii="Times New Roman" w:hAnsi="Times New Roman" w:cs="Times New Roman"/>
          <w:sz w:val="24"/>
          <w:szCs w:val="24"/>
        </w:rPr>
        <w:t>E</w:t>
      </w:r>
      <w:r w:rsidR="00396973" w:rsidRPr="00396973">
        <w:rPr>
          <w:rFonts w:ascii="Times New Roman" w:hAnsi="Times New Roman" w:cs="Times New Roman"/>
          <w:sz w:val="24"/>
          <w:szCs w:val="24"/>
        </w:rPr>
        <w:t>ffectiveness of health initiatives</w:t>
      </w:r>
      <w:r w:rsidR="00396973">
        <w:rPr>
          <w:rFonts w:ascii="Times New Roman" w:hAnsi="Times New Roman" w:cs="Times New Roman"/>
          <w:sz w:val="24"/>
          <w:szCs w:val="24"/>
        </w:rPr>
        <w:t xml:space="preserve"> could include: </w:t>
      </w:r>
      <w:r w:rsidR="00396973" w:rsidRPr="00396973">
        <w:rPr>
          <w:rFonts w:ascii="Times New Roman" w:hAnsi="Times New Roman" w:cs="Times New Roman"/>
          <w:sz w:val="24"/>
          <w:szCs w:val="24"/>
        </w:rPr>
        <w:t>Advance care planning</w:t>
      </w:r>
      <w:r w:rsidR="00396973">
        <w:rPr>
          <w:rFonts w:ascii="Times New Roman" w:hAnsi="Times New Roman" w:cs="Times New Roman"/>
          <w:sz w:val="24"/>
          <w:szCs w:val="24"/>
        </w:rPr>
        <w:t xml:space="preserve"> / health care proxies; </w:t>
      </w:r>
      <w:r w:rsidR="00396973" w:rsidRPr="00396973">
        <w:rPr>
          <w:rFonts w:ascii="Times New Roman" w:hAnsi="Times New Roman" w:cs="Times New Roman"/>
          <w:sz w:val="24"/>
          <w:szCs w:val="24"/>
        </w:rPr>
        <w:t>Falls Prevention</w:t>
      </w:r>
      <w:r w:rsidR="00396973">
        <w:rPr>
          <w:rFonts w:ascii="Times New Roman" w:hAnsi="Times New Roman" w:cs="Times New Roman"/>
          <w:sz w:val="24"/>
          <w:szCs w:val="24"/>
        </w:rPr>
        <w:t xml:space="preserve"> / trauma due to falls.</w:t>
      </w:r>
    </w:p>
    <w:p w14:paraId="6177C0D2" w14:textId="67DC6DA6" w:rsidR="002D52AE" w:rsidRDefault="00B77C68" w:rsidP="00793FE0">
      <w:pPr>
        <w:tabs>
          <w:tab w:val="num" w:pos="720"/>
          <w:tab w:val="num" w:pos="1440"/>
        </w:tabs>
        <w:rPr>
          <w:rFonts w:ascii="Times New Roman" w:hAnsi="Times New Roman" w:cs="Times New Roman"/>
          <w:sz w:val="24"/>
          <w:szCs w:val="24"/>
        </w:rPr>
      </w:pPr>
      <w:r w:rsidRPr="00B77C68">
        <w:rPr>
          <w:rFonts w:ascii="Times New Roman" w:hAnsi="Times New Roman" w:cs="Times New Roman"/>
          <w:sz w:val="24"/>
          <w:szCs w:val="24"/>
        </w:rPr>
        <w:t>Bob also presented a sample agenda (2x/ year) for meetings with the hospital, as follows</w:t>
      </w:r>
      <w:r w:rsidR="000F6F57">
        <w:rPr>
          <w:rFonts w:ascii="Times New Roman" w:hAnsi="Times New Roman" w:cs="Times New Roman"/>
          <w:sz w:val="24"/>
          <w:szCs w:val="24"/>
        </w:rPr>
        <w:t xml:space="preserve">: </w:t>
      </w:r>
      <w:r w:rsidRPr="00B77C68">
        <w:rPr>
          <w:rFonts w:ascii="Times New Roman" w:hAnsi="Times New Roman" w:cs="Times New Roman"/>
          <w:sz w:val="24"/>
          <w:szCs w:val="24"/>
        </w:rPr>
        <w:t xml:space="preserve">Major Developments at MV Hospital (e.g. new personnel, programs, campus development, etc.); </w:t>
      </w:r>
      <w:r w:rsidR="000F6F57">
        <w:rPr>
          <w:rFonts w:ascii="Times New Roman" w:hAnsi="Times New Roman" w:cs="Times New Roman"/>
          <w:sz w:val="24"/>
          <w:szCs w:val="24"/>
        </w:rPr>
        <w:t xml:space="preserve">Hospital </w:t>
      </w:r>
      <w:r w:rsidRPr="00B77C68">
        <w:rPr>
          <w:rFonts w:ascii="Times New Roman" w:hAnsi="Times New Roman" w:cs="Times New Roman"/>
          <w:sz w:val="24"/>
          <w:szCs w:val="24"/>
        </w:rPr>
        <w:t>Community/Public Health Concerns</w:t>
      </w:r>
      <w:r w:rsidR="000F6F57">
        <w:rPr>
          <w:rFonts w:ascii="Times New Roman" w:hAnsi="Times New Roman" w:cs="Times New Roman"/>
          <w:sz w:val="24"/>
          <w:szCs w:val="24"/>
        </w:rPr>
        <w:t xml:space="preserve">; </w:t>
      </w:r>
      <w:r w:rsidRPr="00B77C68">
        <w:rPr>
          <w:rFonts w:ascii="Times New Roman" w:hAnsi="Times New Roman" w:cs="Times New Roman"/>
          <w:sz w:val="24"/>
          <w:szCs w:val="24"/>
        </w:rPr>
        <w:t>Discussion of D</w:t>
      </w:r>
      <w:r w:rsidR="000F6F57">
        <w:rPr>
          <w:rFonts w:ascii="Times New Roman" w:hAnsi="Times New Roman" w:cs="Times New Roman"/>
          <w:sz w:val="24"/>
          <w:szCs w:val="24"/>
        </w:rPr>
        <w:t>CHC</w:t>
      </w:r>
      <w:r w:rsidRPr="00B77C68">
        <w:rPr>
          <w:rFonts w:ascii="Times New Roman" w:hAnsi="Times New Roman" w:cs="Times New Roman"/>
          <w:sz w:val="24"/>
          <w:szCs w:val="24"/>
        </w:rPr>
        <w:t xml:space="preserve"> concerns (shared with hospital in advance)</w:t>
      </w:r>
      <w:r w:rsidR="000F6F57">
        <w:rPr>
          <w:rFonts w:ascii="Times New Roman" w:hAnsi="Times New Roman" w:cs="Times New Roman"/>
          <w:sz w:val="24"/>
          <w:szCs w:val="24"/>
        </w:rPr>
        <w:t xml:space="preserve">: </w:t>
      </w:r>
      <w:r w:rsidRPr="00B77C68">
        <w:rPr>
          <w:rFonts w:ascii="Times New Roman" w:hAnsi="Times New Roman" w:cs="Times New Roman"/>
          <w:sz w:val="24"/>
          <w:szCs w:val="24"/>
        </w:rPr>
        <w:t>How can DCHC be helpful to MV Hospital</w:t>
      </w:r>
      <w:r w:rsidR="000F6F57">
        <w:rPr>
          <w:rFonts w:ascii="Times New Roman" w:hAnsi="Times New Roman" w:cs="Times New Roman"/>
          <w:sz w:val="24"/>
          <w:szCs w:val="24"/>
        </w:rPr>
        <w:t xml:space="preserve">; </w:t>
      </w:r>
      <w:r w:rsidRPr="00B77C68">
        <w:rPr>
          <w:rFonts w:ascii="Times New Roman" w:hAnsi="Times New Roman" w:cs="Times New Roman"/>
          <w:sz w:val="24"/>
          <w:szCs w:val="24"/>
        </w:rPr>
        <w:t>Other questions</w:t>
      </w:r>
      <w:r w:rsidR="000F6F57">
        <w:rPr>
          <w:rFonts w:ascii="Times New Roman" w:hAnsi="Times New Roman" w:cs="Times New Roman"/>
          <w:sz w:val="24"/>
          <w:szCs w:val="24"/>
        </w:rPr>
        <w:t>.</w:t>
      </w:r>
      <w:r w:rsidR="000570A0" w:rsidRPr="000570A0">
        <w:rPr>
          <w:rFonts w:ascii="Times New Roman" w:hAnsi="Times New Roman" w:cs="Times New Roman"/>
          <w:i/>
          <w:iCs/>
          <w:sz w:val="24"/>
          <w:szCs w:val="24"/>
        </w:rPr>
        <w:t xml:space="preserve"> (Note that </w:t>
      </w:r>
      <w:r w:rsidR="000570A0">
        <w:rPr>
          <w:rFonts w:ascii="Times New Roman" w:hAnsi="Times New Roman" w:cs="Times New Roman"/>
          <w:i/>
          <w:iCs/>
          <w:sz w:val="24"/>
          <w:szCs w:val="24"/>
        </w:rPr>
        <w:t>Bob</w:t>
      </w:r>
      <w:r w:rsidR="000570A0" w:rsidRPr="000570A0">
        <w:rPr>
          <w:rFonts w:ascii="Times New Roman" w:hAnsi="Times New Roman" w:cs="Times New Roman"/>
          <w:i/>
          <w:iCs/>
          <w:sz w:val="24"/>
          <w:szCs w:val="24"/>
        </w:rPr>
        <w:t xml:space="preserve">’s presentation has been shared with all DCHC </w:t>
      </w:r>
      <w:r w:rsidR="001F3F0E" w:rsidRPr="000570A0">
        <w:rPr>
          <w:rFonts w:ascii="Times New Roman" w:hAnsi="Times New Roman" w:cs="Times New Roman"/>
          <w:i/>
          <w:iCs/>
          <w:sz w:val="24"/>
          <w:szCs w:val="24"/>
        </w:rPr>
        <w:t>members and</w:t>
      </w:r>
      <w:r w:rsidR="000570A0" w:rsidRPr="000570A0">
        <w:rPr>
          <w:rFonts w:ascii="Times New Roman" w:hAnsi="Times New Roman" w:cs="Times New Roman"/>
          <w:i/>
          <w:iCs/>
          <w:sz w:val="24"/>
          <w:szCs w:val="24"/>
        </w:rPr>
        <w:t xml:space="preserve"> is considered part of the meeting minutes</w:t>
      </w:r>
      <w:r w:rsidR="000570A0" w:rsidRPr="000570A0">
        <w:rPr>
          <w:rFonts w:ascii="Times New Roman" w:hAnsi="Times New Roman" w:cs="Times New Roman"/>
          <w:sz w:val="24"/>
          <w:szCs w:val="24"/>
        </w:rPr>
        <w:t xml:space="preserve">). </w:t>
      </w:r>
      <w:r w:rsidR="000570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6ACFC" w14:textId="30ED38E1" w:rsidR="00DF7B4D" w:rsidRDefault="009C6716" w:rsidP="00793FE0">
      <w:pPr>
        <w:tabs>
          <w:tab w:val="num" w:pos="720"/>
          <w:tab w:val="num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Kathleen </w:t>
      </w:r>
      <w:proofErr w:type="spellStart"/>
      <w:r>
        <w:rPr>
          <w:rFonts w:ascii="Times New Roman" w:hAnsi="Times New Roman" w:cs="Times New Roman"/>
          <w:sz w:val="24"/>
          <w:szCs w:val="24"/>
        </w:rPr>
        <w:t>Samways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asked if there were other things we should include.</w:t>
      </w:r>
      <w:r w:rsidR="00A6227B">
        <w:rPr>
          <w:rFonts w:ascii="Times New Roman" w:hAnsi="Times New Roman" w:cs="Times New Roman"/>
          <w:sz w:val="24"/>
          <w:szCs w:val="24"/>
        </w:rPr>
        <w:t xml:space="preserve"> Cindy Trish would like to see the STRIDE data (falls) and information on </w:t>
      </w:r>
      <w:r w:rsidR="002D7E47">
        <w:rPr>
          <w:rFonts w:ascii="Times New Roman" w:hAnsi="Times New Roman" w:cs="Times New Roman"/>
          <w:sz w:val="24"/>
          <w:szCs w:val="24"/>
        </w:rPr>
        <w:t xml:space="preserve">utilization of </w:t>
      </w:r>
      <w:r w:rsidR="00A6227B">
        <w:rPr>
          <w:rFonts w:ascii="Times New Roman" w:hAnsi="Times New Roman" w:cs="Times New Roman"/>
          <w:sz w:val="24"/>
          <w:szCs w:val="24"/>
        </w:rPr>
        <w:t>Patient Gateway</w:t>
      </w:r>
      <w:r w:rsidR="00842A0A">
        <w:rPr>
          <w:rFonts w:ascii="Times New Roman" w:hAnsi="Times New Roman" w:cs="Times New Roman"/>
          <w:sz w:val="24"/>
          <w:szCs w:val="24"/>
        </w:rPr>
        <w:t>, and access to medical care in Boston</w:t>
      </w:r>
      <w:r w:rsidR="00A6227B">
        <w:rPr>
          <w:rFonts w:ascii="Times New Roman" w:hAnsi="Times New Roman" w:cs="Times New Roman"/>
          <w:sz w:val="24"/>
          <w:szCs w:val="24"/>
        </w:rPr>
        <w:t>.</w:t>
      </w:r>
      <w:r w:rsidR="004602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60252">
        <w:rPr>
          <w:rFonts w:ascii="Times New Roman" w:hAnsi="Times New Roman" w:cs="Times New Roman"/>
          <w:sz w:val="24"/>
          <w:szCs w:val="24"/>
        </w:rPr>
        <w:t>Pesch</w:t>
      </w:r>
      <w:proofErr w:type="spellEnd"/>
      <w:r w:rsidR="00460252">
        <w:rPr>
          <w:rFonts w:ascii="Times New Roman" w:hAnsi="Times New Roman" w:cs="Times New Roman"/>
          <w:sz w:val="24"/>
          <w:szCs w:val="24"/>
        </w:rPr>
        <w:t xml:space="preserve"> commented that it takes a tremendous amount of time to get data that isn’t already collected.</w:t>
      </w:r>
      <w:r w:rsidR="00DF7B4D">
        <w:rPr>
          <w:rFonts w:ascii="Times New Roman" w:hAnsi="Times New Roman" w:cs="Times New Roman"/>
          <w:sz w:val="24"/>
          <w:szCs w:val="24"/>
        </w:rPr>
        <w:t xml:space="preserve"> To the extent that the hospital can maintain a verified data source for the Council, it will, but the one-offs are a problem.</w:t>
      </w:r>
      <w:r w:rsidR="006C6A8D">
        <w:rPr>
          <w:rFonts w:ascii="Times New Roman" w:hAnsi="Times New Roman" w:cs="Times New Roman"/>
          <w:sz w:val="24"/>
          <w:szCs w:val="24"/>
        </w:rPr>
        <w:t xml:space="preserve"> Amelia Hambrecht said in her work as a public health nurse she’d like to see age breakdowns for the “top-10” </w:t>
      </w:r>
      <w:r w:rsidR="0007015C">
        <w:rPr>
          <w:rFonts w:ascii="Times New Roman" w:hAnsi="Times New Roman" w:cs="Times New Roman"/>
          <w:sz w:val="24"/>
          <w:szCs w:val="24"/>
        </w:rPr>
        <w:t>lists and</w:t>
      </w:r>
      <w:r w:rsidR="006C6A8D">
        <w:rPr>
          <w:rFonts w:ascii="Times New Roman" w:hAnsi="Times New Roman" w:cs="Times New Roman"/>
          <w:sz w:val="24"/>
          <w:szCs w:val="24"/>
        </w:rPr>
        <w:t xml:space="preserve"> would also like to know who doesn’t have a primary care physician, so that she could work with them about that.</w:t>
      </w:r>
      <w:r w:rsidR="00AC3080">
        <w:rPr>
          <w:rFonts w:ascii="Times New Roman" w:hAnsi="Times New Roman" w:cs="Times New Roman"/>
          <w:sz w:val="24"/>
          <w:szCs w:val="24"/>
        </w:rPr>
        <w:t xml:space="preserve"> Susan Pratt said that although these are not diagnoses, it would be important to know about food insecurity, domestic </w:t>
      </w:r>
      <w:r w:rsidR="00112152">
        <w:rPr>
          <w:rFonts w:ascii="Times New Roman" w:hAnsi="Times New Roman" w:cs="Times New Roman"/>
          <w:sz w:val="24"/>
          <w:szCs w:val="24"/>
        </w:rPr>
        <w:t>violence,</w:t>
      </w:r>
      <w:r w:rsidR="00AC3080">
        <w:rPr>
          <w:rFonts w:ascii="Times New Roman" w:hAnsi="Times New Roman" w:cs="Times New Roman"/>
          <w:sz w:val="24"/>
          <w:szCs w:val="24"/>
        </w:rPr>
        <w:t xml:space="preserve"> and homelessness.</w:t>
      </w:r>
    </w:p>
    <w:p w14:paraId="65A22FEE" w14:textId="15341EB9" w:rsidR="00112152" w:rsidRDefault="00112152" w:rsidP="00793FE0">
      <w:pPr>
        <w:tabs>
          <w:tab w:val="num" w:pos="720"/>
          <w:tab w:val="num" w:pos="1440"/>
        </w:tabs>
        <w:rPr>
          <w:rFonts w:ascii="Times New Roman" w:hAnsi="Times New Roman" w:cs="Times New Roman"/>
          <w:sz w:val="24"/>
          <w:szCs w:val="24"/>
        </w:rPr>
      </w:pPr>
      <w:r w:rsidRPr="00112152">
        <w:rPr>
          <w:rFonts w:ascii="Times New Roman" w:hAnsi="Times New Roman" w:cs="Times New Roman"/>
          <w:b/>
          <w:bCs/>
          <w:sz w:val="24"/>
          <w:szCs w:val="24"/>
        </w:rPr>
        <w:t>New data collection process for Island Health Care, public health nurses and community health workers</w:t>
      </w:r>
      <w:r w:rsidRPr="00112152">
        <w:rPr>
          <w:rFonts w:ascii="Times New Roman" w:hAnsi="Times New Roman" w:cs="Times New Roman"/>
          <w:sz w:val="24"/>
          <w:szCs w:val="24"/>
        </w:rPr>
        <w:t xml:space="preserve"> – Jim </w:t>
      </w:r>
      <w:proofErr w:type="spellStart"/>
      <w:r w:rsidRPr="00112152">
        <w:rPr>
          <w:rFonts w:ascii="Times New Roman" w:hAnsi="Times New Roman" w:cs="Times New Roman"/>
          <w:sz w:val="24"/>
          <w:szCs w:val="24"/>
        </w:rPr>
        <w:t>Wollf</w:t>
      </w:r>
      <w:proofErr w:type="spellEnd"/>
      <w:r w:rsidR="00B904C5">
        <w:rPr>
          <w:rFonts w:ascii="Times New Roman" w:hAnsi="Times New Roman" w:cs="Times New Roman"/>
          <w:sz w:val="24"/>
          <w:szCs w:val="24"/>
        </w:rPr>
        <w:t xml:space="preserve"> said that he will be presenting information about a new mobile health app that IHC and the boards of health have been developing for the past couple of years.</w:t>
      </w:r>
      <w:r w:rsidR="00DE589D">
        <w:rPr>
          <w:rFonts w:ascii="Times New Roman" w:hAnsi="Times New Roman" w:cs="Times New Roman"/>
          <w:sz w:val="24"/>
          <w:szCs w:val="24"/>
        </w:rPr>
        <w:t xml:space="preserve">  He introduced the team, including Elaina Faust from </w:t>
      </w:r>
      <w:proofErr w:type="spellStart"/>
      <w:r w:rsidR="0095449F">
        <w:rPr>
          <w:rFonts w:ascii="Times New Roman" w:hAnsi="Times New Roman" w:cs="Times New Roman"/>
          <w:sz w:val="24"/>
          <w:szCs w:val="24"/>
        </w:rPr>
        <w:t>D</w:t>
      </w:r>
      <w:r w:rsidR="00A85D3D">
        <w:rPr>
          <w:rFonts w:ascii="Times New Roman" w:hAnsi="Times New Roman" w:cs="Times New Roman"/>
          <w:sz w:val="24"/>
          <w:szCs w:val="24"/>
        </w:rPr>
        <w:t>im</w:t>
      </w:r>
      <w:r w:rsidR="0095449F">
        <w:rPr>
          <w:rFonts w:ascii="Times New Roman" w:hAnsi="Times New Roman" w:cs="Times New Roman"/>
          <w:sz w:val="24"/>
          <w:szCs w:val="24"/>
        </w:rPr>
        <w:t>agi</w:t>
      </w:r>
      <w:proofErr w:type="spellEnd"/>
      <w:r w:rsidR="00DE589D">
        <w:rPr>
          <w:rFonts w:ascii="Times New Roman" w:hAnsi="Times New Roman" w:cs="Times New Roman"/>
          <w:sz w:val="24"/>
          <w:szCs w:val="24"/>
        </w:rPr>
        <w:t xml:space="preserve">, Ashley </w:t>
      </w:r>
      <w:proofErr w:type="spellStart"/>
      <w:r w:rsidR="00DE589D">
        <w:rPr>
          <w:rFonts w:ascii="Times New Roman" w:hAnsi="Times New Roman" w:cs="Times New Roman"/>
          <w:sz w:val="24"/>
          <w:szCs w:val="24"/>
        </w:rPr>
        <w:t>Trickett</w:t>
      </w:r>
      <w:proofErr w:type="spellEnd"/>
      <w:r w:rsidR="00DE58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589D">
        <w:rPr>
          <w:rFonts w:ascii="Times New Roman" w:hAnsi="Times New Roman" w:cs="Times New Roman"/>
          <w:sz w:val="24"/>
          <w:szCs w:val="24"/>
        </w:rPr>
        <w:t>Youxuan</w:t>
      </w:r>
      <w:proofErr w:type="spellEnd"/>
      <w:r w:rsidR="00DE589D">
        <w:rPr>
          <w:rFonts w:ascii="Times New Roman" w:hAnsi="Times New Roman" w:cs="Times New Roman"/>
          <w:sz w:val="24"/>
          <w:szCs w:val="24"/>
        </w:rPr>
        <w:t xml:space="preserve"> Wang. Amelia Hambrecht is one of the users of the application.</w:t>
      </w:r>
      <w:r w:rsidR="00583D84">
        <w:rPr>
          <w:rFonts w:ascii="Times New Roman" w:hAnsi="Times New Roman" w:cs="Times New Roman"/>
          <w:sz w:val="24"/>
          <w:szCs w:val="24"/>
        </w:rPr>
        <w:t xml:space="preserve"> The app will provide real-time data collection, inform public and population health decisions, timely identification of at-risk populations,</w:t>
      </w:r>
      <w:r w:rsidR="005A0910">
        <w:rPr>
          <w:rFonts w:ascii="Times New Roman" w:hAnsi="Times New Roman" w:cs="Times New Roman"/>
          <w:sz w:val="24"/>
          <w:szCs w:val="24"/>
        </w:rPr>
        <w:t xml:space="preserve"> streamline workflows and documentation for the community health workers and public health nurses, </w:t>
      </w:r>
      <w:r w:rsidR="00690DEA">
        <w:rPr>
          <w:rFonts w:ascii="Times New Roman" w:hAnsi="Times New Roman" w:cs="Times New Roman"/>
          <w:sz w:val="24"/>
          <w:szCs w:val="24"/>
        </w:rPr>
        <w:t>improve staff collaboration, and track patients over time to improve health and social outcomes.</w:t>
      </w:r>
      <w:r w:rsidR="00681226">
        <w:rPr>
          <w:rFonts w:ascii="Times New Roman" w:hAnsi="Times New Roman" w:cs="Times New Roman"/>
          <w:sz w:val="24"/>
          <w:szCs w:val="24"/>
        </w:rPr>
        <w:t xml:space="preserve"> The app </w:t>
      </w:r>
      <w:r w:rsidR="00FC34CA">
        <w:rPr>
          <w:rFonts w:ascii="Times New Roman" w:hAnsi="Times New Roman" w:cs="Times New Roman"/>
          <w:sz w:val="24"/>
          <w:szCs w:val="24"/>
        </w:rPr>
        <w:t>includes</w:t>
      </w:r>
      <w:r w:rsidR="00681226">
        <w:rPr>
          <w:rFonts w:ascii="Times New Roman" w:hAnsi="Times New Roman" w:cs="Times New Roman"/>
          <w:sz w:val="24"/>
          <w:szCs w:val="24"/>
        </w:rPr>
        <w:t xml:space="preserve"> patient registration, screening and follow-up, tracking referrals, individualized care plans, and data dashboard</w:t>
      </w:r>
      <w:r w:rsidR="00FC34CA">
        <w:rPr>
          <w:rFonts w:ascii="Times New Roman" w:hAnsi="Times New Roman" w:cs="Times New Roman"/>
          <w:sz w:val="24"/>
          <w:szCs w:val="24"/>
        </w:rPr>
        <w:t>s</w:t>
      </w:r>
      <w:r w:rsidR="00681226">
        <w:rPr>
          <w:rFonts w:ascii="Times New Roman" w:hAnsi="Times New Roman" w:cs="Times New Roman"/>
          <w:sz w:val="24"/>
          <w:szCs w:val="24"/>
        </w:rPr>
        <w:t>.</w:t>
      </w:r>
      <w:r w:rsidR="005E73FD">
        <w:rPr>
          <w:rFonts w:ascii="Times New Roman" w:hAnsi="Times New Roman" w:cs="Times New Roman"/>
          <w:sz w:val="24"/>
          <w:szCs w:val="24"/>
        </w:rPr>
        <w:t xml:space="preserve"> There are a number of forms built into the app.</w:t>
      </w:r>
      <w:r w:rsidR="0077517A">
        <w:rPr>
          <w:rFonts w:ascii="Times New Roman" w:hAnsi="Times New Roman" w:cs="Times New Roman"/>
          <w:sz w:val="24"/>
          <w:szCs w:val="24"/>
        </w:rPr>
        <w:t xml:space="preserve"> The presentation included a brief video introduction to the app.</w:t>
      </w:r>
      <w:r w:rsidR="00486C4F">
        <w:rPr>
          <w:rFonts w:ascii="Times New Roman" w:hAnsi="Times New Roman" w:cs="Times New Roman"/>
          <w:sz w:val="24"/>
          <w:szCs w:val="24"/>
        </w:rPr>
        <w:t xml:space="preserve"> Examples of real-time data reports include a problem status report and problem category report</w:t>
      </w:r>
      <w:r w:rsidR="00A114B7">
        <w:rPr>
          <w:rFonts w:ascii="Times New Roman" w:hAnsi="Times New Roman" w:cs="Times New Roman"/>
          <w:sz w:val="24"/>
          <w:szCs w:val="24"/>
        </w:rPr>
        <w:t>, as well as a number of submissions report and an intervention duration report.</w:t>
      </w:r>
      <w:r w:rsidR="005E78DD">
        <w:rPr>
          <w:rFonts w:ascii="Times New Roman" w:hAnsi="Times New Roman" w:cs="Times New Roman"/>
          <w:sz w:val="24"/>
          <w:szCs w:val="24"/>
        </w:rPr>
        <w:t xml:space="preserve"> Real-time population data reports include client distribution by town, client primary language, client age, and client insurance.</w:t>
      </w:r>
    </w:p>
    <w:p w14:paraId="7B62D012" w14:textId="26465B96" w:rsidR="00A85D3D" w:rsidRDefault="00A85D3D" w:rsidP="00793FE0">
      <w:pPr>
        <w:tabs>
          <w:tab w:val="num" w:pos="720"/>
          <w:tab w:val="num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Jim asked Elaina to talk about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her work with them.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 social enterprise and also a certified benefit corporation</w:t>
      </w:r>
      <w:r w:rsidR="00742E5D">
        <w:rPr>
          <w:rFonts w:ascii="Times New Roman" w:hAnsi="Times New Roman" w:cs="Times New Roman"/>
          <w:sz w:val="24"/>
          <w:szCs w:val="24"/>
        </w:rPr>
        <w:t xml:space="preserve"> founded in 2002 in Cambridge, Massachusetts.</w:t>
      </w:r>
    </w:p>
    <w:p w14:paraId="7A19697D" w14:textId="24051913" w:rsidR="004A731B" w:rsidRPr="004A731B" w:rsidRDefault="002D52AE" w:rsidP="002D52AE">
      <w:pPr>
        <w:rPr>
          <w:rFonts w:ascii="Times New Roman" w:hAnsi="Times New Roman" w:cs="Times New Roman"/>
          <w:sz w:val="24"/>
          <w:szCs w:val="24"/>
        </w:rPr>
      </w:pPr>
      <w:r w:rsidRPr="002D52AE">
        <w:rPr>
          <w:rFonts w:ascii="Times New Roman" w:hAnsi="Times New Roman" w:cs="Times New Roman"/>
          <w:b/>
          <w:bCs/>
          <w:sz w:val="24"/>
          <w:szCs w:val="24"/>
        </w:rPr>
        <w:t>Role of the new SUD Coalition coordinator</w:t>
      </w:r>
      <w:r w:rsidRPr="002D52AE">
        <w:rPr>
          <w:rFonts w:ascii="Times New Roman" w:hAnsi="Times New Roman" w:cs="Times New Roman"/>
          <w:sz w:val="24"/>
          <w:szCs w:val="24"/>
        </w:rPr>
        <w:t xml:space="preserve"> – Jared Andrews, MV Community Services</w:t>
      </w:r>
      <w:r w:rsidR="000A63EA">
        <w:rPr>
          <w:rFonts w:ascii="Times New Roman" w:hAnsi="Times New Roman" w:cs="Times New Roman"/>
          <w:sz w:val="24"/>
          <w:szCs w:val="24"/>
        </w:rPr>
        <w:t xml:space="preserve">, began by introducing himself. He first lived here in 2008 as a member of the Oak Bluffs police department, then was with the Rhode Island State police. There he was a detective in the major </w:t>
      </w:r>
      <w:r w:rsidR="000A63EA">
        <w:rPr>
          <w:rFonts w:ascii="Times New Roman" w:hAnsi="Times New Roman" w:cs="Times New Roman"/>
          <w:sz w:val="24"/>
          <w:szCs w:val="24"/>
        </w:rPr>
        <w:lastRenderedPageBreak/>
        <w:t xml:space="preserve">crimes unit and the special </w:t>
      </w:r>
      <w:proofErr w:type="gramStart"/>
      <w:r w:rsidR="000A63EA">
        <w:rPr>
          <w:rFonts w:ascii="Times New Roman" w:hAnsi="Times New Roman" w:cs="Times New Roman"/>
          <w:sz w:val="24"/>
          <w:szCs w:val="24"/>
        </w:rPr>
        <w:t>victims</w:t>
      </w:r>
      <w:proofErr w:type="gramEnd"/>
      <w:r w:rsidR="000A63EA">
        <w:rPr>
          <w:rFonts w:ascii="Times New Roman" w:hAnsi="Times New Roman" w:cs="Times New Roman"/>
          <w:sz w:val="24"/>
          <w:szCs w:val="24"/>
        </w:rPr>
        <w:t xml:space="preserve"> unit.</w:t>
      </w:r>
      <w:r w:rsidR="00F66E75">
        <w:rPr>
          <w:rFonts w:ascii="Times New Roman" w:hAnsi="Times New Roman" w:cs="Times New Roman"/>
          <w:sz w:val="24"/>
          <w:szCs w:val="24"/>
        </w:rPr>
        <w:t xml:space="preserve"> He just met the new Substance Use Disorder Coalition Coordinator – an offer letter just went out to Susan Pratt (a member of the DCHC).</w:t>
      </w:r>
      <w:r w:rsidR="004A731B">
        <w:rPr>
          <w:rFonts w:ascii="Times New Roman" w:hAnsi="Times New Roman" w:cs="Times New Roman"/>
          <w:sz w:val="24"/>
          <w:szCs w:val="24"/>
        </w:rPr>
        <w:t xml:space="preserve"> He said that Susan reminded him of the advocates he used to work with. He said he knows that he and she can be successful on this project.</w:t>
      </w:r>
    </w:p>
    <w:p w14:paraId="4F489DB9" w14:textId="2DE2239E" w:rsidR="00CB5F3A" w:rsidRDefault="009E18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18E0">
        <w:rPr>
          <w:rFonts w:ascii="Times New Roman" w:hAnsi="Times New Roman" w:cs="Times New Roman"/>
          <w:b/>
          <w:bCs/>
          <w:sz w:val="24"/>
          <w:szCs w:val="24"/>
        </w:rPr>
        <w:t>Meeting adjourned at 8:4</w:t>
      </w:r>
      <w:r w:rsidR="002E35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E18E0">
        <w:rPr>
          <w:rFonts w:ascii="Times New Roman" w:hAnsi="Times New Roman" w:cs="Times New Roman"/>
          <w:b/>
          <w:bCs/>
          <w:sz w:val="24"/>
          <w:szCs w:val="24"/>
        </w:rPr>
        <w:t xml:space="preserve"> am</w:t>
      </w:r>
    </w:p>
    <w:p w14:paraId="1C6EBBA6" w14:textId="77430858" w:rsidR="009E18E0" w:rsidRPr="00461DBD" w:rsidRDefault="009E18E0" w:rsidP="009E18E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61D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The next regular Health Council meeting will be held via zoom on </w:t>
      </w:r>
      <w:r w:rsidR="002D52A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March 21</w:t>
      </w:r>
      <w:r w:rsidRPr="00461D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at 7:30 am</w:t>
      </w:r>
    </w:p>
    <w:p w14:paraId="5F219343" w14:textId="77777777" w:rsidR="009E18E0" w:rsidRPr="00461DBD" w:rsidRDefault="009E18E0" w:rsidP="009E18E0">
      <w:pPr>
        <w:rPr>
          <w:rFonts w:ascii="Times New Roman" w:eastAsia="Calibri" w:hAnsi="Times New Roman" w:cs="Times New Roman"/>
          <w:sz w:val="24"/>
          <w:szCs w:val="24"/>
        </w:rPr>
      </w:pPr>
      <w:r w:rsidRPr="00461DBD">
        <w:rPr>
          <w:rFonts w:ascii="Times New Roman" w:eastAsia="Calibri" w:hAnsi="Times New Roman" w:cs="Times New Roman"/>
          <w:sz w:val="24"/>
          <w:szCs w:val="24"/>
        </w:rPr>
        <w:t>Respectfully submitted, Louise Clough, secretary</w:t>
      </w:r>
    </w:p>
    <w:p w14:paraId="6B929024" w14:textId="77777777" w:rsidR="009E18E0" w:rsidRPr="009E18E0" w:rsidRDefault="009E18E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E18E0" w:rsidRPr="009E18E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25A87" w14:textId="77777777" w:rsidR="00876663" w:rsidRDefault="00876663" w:rsidP="00065485">
      <w:pPr>
        <w:spacing w:after="0" w:line="240" w:lineRule="auto"/>
      </w:pPr>
      <w:r>
        <w:separator/>
      </w:r>
    </w:p>
  </w:endnote>
  <w:endnote w:type="continuationSeparator" w:id="0">
    <w:p w14:paraId="79AF8762" w14:textId="77777777" w:rsidR="00876663" w:rsidRDefault="00876663" w:rsidP="0006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76BE7" w14:textId="77777777" w:rsidR="00876663" w:rsidRDefault="00876663" w:rsidP="00065485">
      <w:pPr>
        <w:spacing w:after="0" w:line="240" w:lineRule="auto"/>
      </w:pPr>
      <w:r>
        <w:separator/>
      </w:r>
    </w:p>
  </w:footnote>
  <w:footnote w:type="continuationSeparator" w:id="0">
    <w:p w14:paraId="49E8CE2D" w14:textId="77777777" w:rsidR="00876663" w:rsidRDefault="00876663" w:rsidP="00065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AF1F9" w14:textId="66F7F1E0" w:rsidR="00065485" w:rsidRDefault="00065485">
    <w:pPr>
      <w:pStyle w:val="Header"/>
    </w:pPr>
    <w:r>
      <w:ptab w:relativeTo="margin" w:alignment="center" w:leader="none"/>
    </w:r>
    <w:r>
      <w:t>Dukes County Health Council</w:t>
    </w:r>
    <w:r w:rsidR="00912B7F">
      <w:t xml:space="preserve"> Minutes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A5808"/>
    <w:multiLevelType w:val="hybridMultilevel"/>
    <w:tmpl w:val="F44E0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109E4"/>
    <w:multiLevelType w:val="hybridMultilevel"/>
    <w:tmpl w:val="429CD256"/>
    <w:lvl w:ilvl="0" w:tplc="E5AA4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A5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881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F04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744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42C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54F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B4C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62F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A443C69"/>
    <w:multiLevelType w:val="hybridMultilevel"/>
    <w:tmpl w:val="8CA29212"/>
    <w:lvl w:ilvl="0" w:tplc="67F0E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7EF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587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747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D8B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F88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1ED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921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4C0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A9D6499"/>
    <w:multiLevelType w:val="hybridMultilevel"/>
    <w:tmpl w:val="1C8A5C78"/>
    <w:lvl w:ilvl="0" w:tplc="EE467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2A28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425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8EE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68B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B2C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38A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3A4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5CB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FE01BB4"/>
    <w:multiLevelType w:val="hybridMultilevel"/>
    <w:tmpl w:val="1F44B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52977"/>
    <w:multiLevelType w:val="hybridMultilevel"/>
    <w:tmpl w:val="D9A0672E"/>
    <w:lvl w:ilvl="0" w:tplc="D390B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86A3F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BAE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F23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087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943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4AF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8E5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8C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F1C70E7"/>
    <w:multiLevelType w:val="hybridMultilevel"/>
    <w:tmpl w:val="3AC4D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F2A8D"/>
    <w:multiLevelType w:val="hybridMultilevel"/>
    <w:tmpl w:val="449A5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213EC"/>
    <w:multiLevelType w:val="hybridMultilevel"/>
    <w:tmpl w:val="0150CC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5D7D21"/>
    <w:multiLevelType w:val="hybridMultilevel"/>
    <w:tmpl w:val="44560270"/>
    <w:lvl w:ilvl="0" w:tplc="F9F61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CA73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8EA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6A6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D6C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4CE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662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EC0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680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5E"/>
    <w:rsid w:val="000321C3"/>
    <w:rsid w:val="000570A0"/>
    <w:rsid w:val="00065485"/>
    <w:rsid w:val="0007015C"/>
    <w:rsid w:val="000752DE"/>
    <w:rsid w:val="000761B3"/>
    <w:rsid w:val="000A12B6"/>
    <w:rsid w:val="000A63EA"/>
    <w:rsid w:val="000B13F2"/>
    <w:rsid w:val="000D3F3F"/>
    <w:rsid w:val="000D464A"/>
    <w:rsid w:val="000F1117"/>
    <w:rsid w:val="000F147C"/>
    <w:rsid w:val="000F6F57"/>
    <w:rsid w:val="000F700F"/>
    <w:rsid w:val="00112152"/>
    <w:rsid w:val="0013545F"/>
    <w:rsid w:val="00144BC2"/>
    <w:rsid w:val="001564BD"/>
    <w:rsid w:val="001570A7"/>
    <w:rsid w:val="00170F50"/>
    <w:rsid w:val="001774F4"/>
    <w:rsid w:val="0018170D"/>
    <w:rsid w:val="00194BE3"/>
    <w:rsid w:val="0019525E"/>
    <w:rsid w:val="001A3916"/>
    <w:rsid w:val="001B1C0D"/>
    <w:rsid w:val="001B4D1E"/>
    <w:rsid w:val="001C2124"/>
    <w:rsid w:val="001C5BC6"/>
    <w:rsid w:val="001E09BB"/>
    <w:rsid w:val="001F2B14"/>
    <w:rsid w:val="001F3F0E"/>
    <w:rsid w:val="00223B25"/>
    <w:rsid w:val="00224D46"/>
    <w:rsid w:val="002303AB"/>
    <w:rsid w:val="002630B0"/>
    <w:rsid w:val="00263EDC"/>
    <w:rsid w:val="002C15AB"/>
    <w:rsid w:val="002D3033"/>
    <w:rsid w:val="002D52AE"/>
    <w:rsid w:val="002D7E47"/>
    <w:rsid w:val="002E3521"/>
    <w:rsid w:val="0030379D"/>
    <w:rsid w:val="003368A0"/>
    <w:rsid w:val="00350B3F"/>
    <w:rsid w:val="0036673D"/>
    <w:rsid w:val="00367C25"/>
    <w:rsid w:val="00371881"/>
    <w:rsid w:val="00373712"/>
    <w:rsid w:val="00396973"/>
    <w:rsid w:val="003A0EB0"/>
    <w:rsid w:val="003B2559"/>
    <w:rsid w:val="003C5850"/>
    <w:rsid w:val="003D057C"/>
    <w:rsid w:val="003D4AC1"/>
    <w:rsid w:val="003D4D82"/>
    <w:rsid w:val="004043BD"/>
    <w:rsid w:val="004071B1"/>
    <w:rsid w:val="0043640A"/>
    <w:rsid w:val="00444FEB"/>
    <w:rsid w:val="00454A8E"/>
    <w:rsid w:val="00460252"/>
    <w:rsid w:val="00460C1B"/>
    <w:rsid w:val="0047215B"/>
    <w:rsid w:val="00486C4F"/>
    <w:rsid w:val="004A731B"/>
    <w:rsid w:val="004B5FA2"/>
    <w:rsid w:val="004C1F1D"/>
    <w:rsid w:val="004E442C"/>
    <w:rsid w:val="00516108"/>
    <w:rsid w:val="005234F9"/>
    <w:rsid w:val="00542AC7"/>
    <w:rsid w:val="00581C3F"/>
    <w:rsid w:val="00583D84"/>
    <w:rsid w:val="005A0910"/>
    <w:rsid w:val="005A2A4F"/>
    <w:rsid w:val="005A4E8C"/>
    <w:rsid w:val="005E73FD"/>
    <w:rsid w:val="005E78DD"/>
    <w:rsid w:val="00600E67"/>
    <w:rsid w:val="0062002A"/>
    <w:rsid w:val="0063217A"/>
    <w:rsid w:val="00652988"/>
    <w:rsid w:val="006536AF"/>
    <w:rsid w:val="00671E5E"/>
    <w:rsid w:val="00672BB3"/>
    <w:rsid w:val="00681226"/>
    <w:rsid w:val="00690DEA"/>
    <w:rsid w:val="006B06BB"/>
    <w:rsid w:val="006B2863"/>
    <w:rsid w:val="006C6A8D"/>
    <w:rsid w:val="006D0B9F"/>
    <w:rsid w:val="006E465A"/>
    <w:rsid w:val="006E4F69"/>
    <w:rsid w:val="00704D7A"/>
    <w:rsid w:val="00715A40"/>
    <w:rsid w:val="0073593C"/>
    <w:rsid w:val="00742E5D"/>
    <w:rsid w:val="00743D24"/>
    <w:rsid w:val="00753891"/>
    <w:rsid w:val="007624EF"/>
    <w:rsid w:val="00762753"/>
    <w:rsid w:val="00763B61"/>
    <w:rsid w:val="0077517A"/>
    <w:rsid w:val="00793FE0"/>
    <w:rsid w:val="007A05CF"/>
    <w:rsid w:val="007A30B0"/>
    <w:rsid w:val="007B27FF"/>
    <w:rsid w:val="007D0485"/>
    <w:rsid w:val="007E3633"/>
    <w:rsid w:val="007E39BF"/>
    <w:rsid w:val="007E79E9"/>
    <w:rsid w:val="00811888"/>
    <w:rsid w:val="00834904"/>
    <w:rsid w:val="00842A0A"/>
    <w:rsid w:val="00845084"/>
    <w:rsid w:val="008567D9"/>
    <w:rsid w:val="00876663"/>
    <w:rsid w:val="0088261E"/>
    <w:rsid w:val="008A361B"/>
    <w:rsid w:val="008C3B7B"/>
    <w:rsid w:val="008D2ECA"/>
    <w:rsid w:val="008E67FB"/>
    <w:rsid w:val="008F7405"/>
    <w:rsid w:val="00912A51"/>
    <w:rsid w:val="00912B7F"/>
    <w:rsid w:val="00912D58"/>
    <w:rsid w:val="00917C80"/>
    <w:rsid w:val="00927FEA"/>
    <w:rsid w:val="009473C6"/>
    <w:rsid w:val="0095449F"/>
    <w:rsid w:val="009719D1"/>
    <w:rsid w:val="009A4F3B"/>
    <w:rsid w:val="009B0CFC"/>
    <w:rsid w:val="009B659C"/>
    <w:rsid w:val="009B6ADF"/>
    <w:rsid w:val="009B6B23"/>
    <w:rsid w:val="009B6DBC"/>
    <w:rsid w:val="009C6716"/>
    <w:rsid w:val="009E18E0"/>
    <w:rsid w:val="00A1065C"/>
    <w:rsid w:val="00A114B7"/>
    <w:rsid w:val="00A221E7"/>
    <w:rsid w:val="00A24828"/>
    <w:rsid w:val="00A26536"/>
    <w:rsid w:val="00A6227B"/>
    <w:rsid w:val="00A77E6F"/>
    <w:rsid w:val="00A8137F"/>
    <w:rsid w:val="00A85D3D"/>
    <w:rsid w:val="00A96741"/>
    <w:rsid w:val="00AA4D9B"/>
    <w:rsid w:val="00AB32BF"/>
    <w:rsid w:val="00AC3080"/>
    <w:rsid w:val="00B04A7C"/>
    <w:rsid w:val="00B2227F"/>
    <w:rsid w:val="00B23DFA"/>
    <w:rsid w:val="00B248E1"/>
    <w:rsid w:val="00B269A8"/>
    <w:rsid w:val="00B52223"/>
    <w:rsid w:val="00B66A9B"/>
    <w:rsid w:val="00B71FA0"/>
    <w:rsid w:val="00B77C68"/>
    <w:rsid w:val="00B85920"/>
    <w:rsid w:val="00B904C5"/>
    <w:rsid w:val="00B9125F"/>
    <w:rsid w:val="00B9140E"/>
    <w:rsid w:val="00B93AF2"/>
    <w:rsid w:val="00BC12BA"/>
    <w:rsid w:val="00BC578D"/>
    <w:rsid w:val="00BD3515"/>
    <w:rsid w:val="00BE2F22"/>
    <w:rsid w:val="00BF16F2"/>
    <w:rsid w:val="00C12DF8"/>
    <w:rsid w:val="00C148CF"/>
    <w:rsid w:val="00C33626"/>
    <w:rsid w:val="00C416E1"/>
    <w:rsid w:val="00C579E8"/>
    <w:rsid w:val="00C60068"/>
    <w:rsid w:val="00C66557"/>
    <w:rsid w:val="00C85A6E"/>
    <w:rsid w:val="00CA6C90"/>
    <w:rsid w:val="00CA77C0"/>
    <w:rsid w:val="00CB0141"/>
    <w:rsid w:val="00CB471E"/>
    <w:rsid w:val="00CB5F3A"/>
    <w:rsid w:val="00CC5C49"/>
    <w:rsid w:val="00CC7DE1"/>
    <w:rsid w:val="00CD566F"/>
    <w:rsid w:val="00CF0081"/>
    <w:rsid w:val="00D009DB"/>
    <w:rsid w:val="00D04E7E"/>
    <w:rsid w:val="00D1222D"/>
    <w:rsid w:val="00D20CED"/>
    <w:rsid w:val="00DD4A26"/>
    <w:rsid w:val="00DE589D"/>
    <w:rsid w:val="00DF7B4D"/>
    <w:rsid w:val="00E0515A"/>
    <w:rsid w:val="00E079BB"/>
    <w:rsid w:val="00E3728D"/>
    <w:rsid w:val="00E4240E"/>
    <w:rsid w:val="00E70982"/>
    <w:rsid w:val="00E92D8E"/>
    <w:rsid w:val="00EA3760"/>
    <w:rsid w:val="00ED6B33"/>
    <w:rsid w:val="00EF03E4"/>
    <w:rsid w:val="00EF0DBB"/>
    <w:rsid w:val="00EF5DB9"/>
    <w:rsid w:val="00EF63D3"/>
    <w:rsid w:val="00F26FA9"/>
    <w:rsid w:val="00F33BD0"/>
    <w:rsid w:val="00F61B05"/>
    <w:rsid w:val="00F64F47"/>
    <w:rsid w:val="00F66E75"/>
    <w:rsid w:val="00F92C2D"/>
    <w:rsid w:val="00F93D7E"/>
    <w:rsid w:val="00FA4BFF"/>
    <w:rsid w:val="00FB1B57"/>
    <w:rsid w:val="00FC34CA"/>
    <w:rsid w:val="00FC3FFC"/>
    <w:rsid w:val="00FC6DA5"/>
    <w:rsid w:val="00FE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B8E8E"/>
  <w15:chartTrackingRefBased/>
  <w15:docId w15:val="{5ABB910C-09C7-4126-9CF5-D46AA5D2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B7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485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65485"/>
  </w:style>
  <w:style w:type="paragraph" w:styleId="Footer">
    <w:name w:val="footer"/>
    <w:basedOn w:val="Normal"/>
    <w:link w:val="FooterChar"/>
    <w:uiPriority w:val="99"/>
    <w:unhideWhenUsed/>
    <w:rsid w:val="00065485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65485"/>
  </w:style>
  <w:style w:type="paragraph" w:styleId="ListParagraph">
    <w:name w:val="List Paragraph"/>
    <w:basedOn w:val="Normal"/>
    <w:uiPriority w:val="34"/>
    <w:qFormat/>
    <w:rsid w:val="00144B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5C4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39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0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4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1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0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1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4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6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5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0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06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2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0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64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5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94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2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3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7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3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62C35-3D44-4817-A635-4F28AD0C9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Clough</dc:creator>
  <cp:keywords/>
  <dc:description/>
  <cp:lastModifiedBy>VHaeselbarth</cp:lastModifiedBy>
  <cp:revision>2</cp:revision>
  <dcterms:created xsi:type="dcterms:W3CDTF">2024-03-04T14:24:00Z</dcterms:created>
  <dcterms:modified xsi:type="dcterms:W3CDTF">2024-03-04T14:24:00Z</dcterms:modified>
</cp:coreProperties>
</file>