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AA73" w14:textId="4751D209" w:rsidR="00972FBB" w:rsidRPr="00057792" w:rsidRDefault="00972FBB" w:rsidP="004135B9">
      <w:pPr>
        <w:pStyle w:val="NoSpacing"/>
        <w:jc w:val="center"/>
        <w:rPr>
          <w:b/>
          <w:bCs/>
          <w:sz w:val="48"/>
          <w:szCs w:val="48"/>
        </w:rPr>
      </w:pPr>
      <w:r w:rsidRPr="00057792">
        <w:rPr>
          <w:b/>
          <w:bCs/>
          <w:sz w:val="48"/>
          <w:szCs w:val="48"/>
        </w:rPr>
        <w:t>Martha’s Vineyard Boards of Health</w:t>
      </w:r>
    </w:p>
    <w:p w14:paraId="2CAA0B95" w14:textId="38975AC9" w:rsidR="006D7824" w:rsidRDefault="00577F79" w:rsidP="006D7824">
      <w:pPr>
        <w:pStyle w:val="NoSpacing"/>
        <w:jc w:val="center"/>
        <w:rPr>
          <w:b/>
          <w:bCs/>
        </w:rPr>
      </w:pPr>
      <w:r>
        <w:rPr>
          <w:b/>
          <w:bCs/>
        </w:rPr>
        <w:t>W</w:t>
      </w:r>
      <w:r w:rsidR="000F00B9">
        <w:rPr>
          <w:b/>
          <w:bCs/>
        </w:rPr>
        <w:t>eekly p</w:t>
      </w:r>
      <w:r w:rsidR="006D7824">
        <w:rPr>
          <w:b/>
          <w:bCs/>
        </w:rPr>
        <w:t>ositive COVID-19 Case</w:t>
      </w:r>
      <w:r w:rsidR="000F00B9">
        <w:rPr>
          <w:b/>
          <w:bCs/>
        </w:rPr>
        <w:t xml:space="preserve"> report</w:t>
      </w:r>
    </w:p>
    <w:p w14:paraId="0DB046B6" w14:textId="366D097A" w:rsidR="00473F49" w:rsidRDefault="00473F49" w:rsidP="008341F3">
      <w:pPr>
        <w:pStyle w:val="NoSpacing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January </w:t>
      </w:r>
      <w:r w:rsidR="00C43234">
        <w:rPr>
          <w:b/>
          <w:bCs/>
          <w:i/>
          <w:iCs/>
          <w:noProof/>
        </w:rPr>
        <w:t>9</w:t>
      </w:r>
      <w:r w:rsidR="00C43234" w:rsidRPr="00C43234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 xml:space="preserve"> through January </w:t>
      </w:r>
      <w:r w:rsidR="00C43234">
        <w:rPr>
          <w:b/>
          <w:bCs/>
          <w:i/>
          <w:iCs/>
          <w:noProof/>
        </w:rPr>
        <w:t>15</w:t>
      </w:r>
      <w:r w:rsidRPr="00473F49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>, 2022</w:t>
      </w:r>
    </w:p>
    <w:p w14:paraId="0B91A5AD" w14:textId="4FE6A3A5" w:rsidR="008341F3" w:rsidRDefault="00AC1A1D" w:rsidP="00473F49">
      <w:pPr>
        <w:pStyle w:val="NoSpacing"/>
        <w:rPr>
          <w:noProof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5648" behindDoc="1" locked="0" layoutInCell="1" allowOverlap="1" wp14:anchorId="1EDDF0B8" wp14:editId="3CD2ADE9">
            <wp:simplePos x="0" y="0"/>
            <wp:positionH relativeFrom="column">
              <wp:posOffset>3399155</wp:posOffset>
            </wp:positionH>
            <wp:positionV relativeFrom="page">
              <wp:posOffset>1457325</wp:posOffset>
            </wp:positionV>
            <wp:extent cx="3362960" cy="2019300"/>
            <wp:effectExtent l="0" t="0" r="8890" b="0"/>
            <wp:wrapTight wrapText="bothSides">
              <wp:wrapPolygon edited="0">
                <wp:start x="0" y="0"/>
                <wp:lineTo x="0" y="21396"/>
                <wp:lineTo x="21535" y="21396"/>
                <wp:lineTo x="21535" y="0"/>
                <wp:lineTo x="0" y="0"/>
              </wp:wrapPolygon>
            </wp:wrapTight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E23A5" w14:textId="61247D45" w:rsidR="008341F3" w:rsidRDefault="00AC1A1D" w:rsidP="00473F49">
      <w:pPr>
        <w:pStyle w:val="NoSpacing"/>
        <w:rPr>
          <w:noProof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76672" behindDoc="1" locked="0" layoutInCell="1" allowOverlap="1" wp14:anchorId="2D92B76B" wp14:editId="4716C373">
            <wp:simplePos x="0" y="0"/>
            <wp:positionH relativeFrom="page">
              <wp:posOffset>304800</wp:posOffset>
            </wp:positionH>
            <wp:positionV relativeFrom="page">
              <wp:posOffset>1466850</wp:posOffset>
            </wp:positionV>
            <wp:extent cx="3371850" cy="2025541"/>
            <wp:effectExtent l="0" t="0" r="0" b="0"/>
            <wp:wrapTight wrapText="bothSides">
              <wp:wrapPolygon edited="0">
                <wp:start x="0" y="0"/>
                <wp:lineTo x="0" y="21336"/>
                <wp:lineTo x="21478" y="21336"/>
                <wp:lineTo x="21478" y="0"/>
                <wp:lineTo x="0" y="0"/>
              </wp:wrapPolygon>
            </wp:wrapTight>
            <wp:docPr id="4" name="Picture 4" descr="Chart, bar 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, waterfall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025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38FED" w14:textId="456CAA5B" w:rsidR="00C43234" w:rsidRDefault="00473F49" w:rsidP="00473F49">
      <w:pPr>
        <w:pStyle w:val="NoSpacing"/>
        <w:rPr>
          <w:noProof/>
        </w:rPr>
      </w:pPr>
      <w:r w:rsidRPr="00006427">
        <w:rPr>
          <w:b/>
          <w:bCs/>
          <w:noProof/>
          <w:u w:val="single"/>
        </w:rPr>
        <w:t>4</w:t>
      </w:r>
      <w:r w:rsidR="00C43234">
        <w:rPr>
          <w:b/>
          <w:bCs/>
          <w:noProof/>
          <w:u w:val="single"/>
        </w:rPr>
        <w:t>5</w:t>
      </w:r>
      <w:r w:rsidR="004C4798">
        <w:rPr>
          <w:b/>
          <w:bCs/>
          <w:noProof/>
          <w:u w:val="single"/>
        </w:rPr>
        <w:t>7</w:t>
      </w:r>
      <w:r w:rsidRPr="00006427">
        <w:rPr>
          <w:b/>
          <w:bCs/>
          <w:noProof/>
          <w:u w:val="single"/>
        </w:rPr>
        <w:t xml:space="preserve"> positive cases</w:t>
      </w:r>
      <w:r>
        <w:rPr>
          <w:noProof/>
        </w:rPr>
        <w:t xml:space="preserve"> </w:t>
      </w:r>
    </w:p>
    <w:p w14:paraId="1013069B" w14:textId="1D13B404" w:rsidR="00473F49" w:rsidRDefault="00473F49" w:rsidP="00473F49">
      <w:pPr>
        <w:pStyle w:val="NoSpacing"/>
        <w:rPr>
          <w:noProof/>
        </w:rPr>
      </w:pPr>
      <w:r>
        <w:rPr>
          <w:noProof/>
        </w:rPr>
        <w:t>(</w:t>
      </w:r>
      <w:r w:rsidR="00C43234">
        <w:rPr>
          <w:noProof/>
        </w:rPr>
        <w:t>148</w:t>
      </w:r>
      <w:r>
        <w:rPr>
          <w:noProof/>
        </w:rPr>
        <w:t xml:space="preserve"> MVH, </w:t>
      </w:r>
      <w:r w:rsidR="004C4798">
        <w:rPr>
          <w:noProof/>
        </w:rPr>
        <w:t>75</w:t>
      </w:r>
      <w:r>
        <w:rPr>
          <w:noProof/>
        </w:rPr>
        <w:t xml:space="preserve"> TestMV, </w:t>
      </w:r>
      <w:r w:rsidR="00C43234">
        <w:rPr>
          <w:noProof/>
        </w:rPr>
        <w:t>47 School Surveillance, 7 Tribe, 9</w:t>
      </w:r>
      <w:r>
        <w:rPr>
          <w:noProof/>
        </w:rPr>
        <w:t xml:space="preserve"> other,</w:t>
      </w:r>
      <w:r w:rsidR="004C4798">
        <w:rPr>
          <w:noProof/>
        </w:rPr>
        <w:t xml:space="preserve"> 7 in-school</w:t>
      </w:r>
      <w:r>
        <w:rPr>
          <w:noProof/>
        </w:rPr>
        <w:t xml:space="preserve"> </w:t>
      </w:r>
      <w:r w:rsidR="004C4798">
        <w:rPr>
          <w:noProof/>
        </w:rPr>
        <w:t xml:space="preserve">rapid tests, </w:t>
      </w:r>
      <w:r>
        <w:rPr>
          <w:noProof/>
        </w:rPr>
        <w:t>1</w:t>
      </w:r>
      <w:r w:rsidR="00C43234">
        <w:rPr>
          <w:noProof/>
        </w:rPr>
        <w:t>6</w:t>
      </w:r>
      <w:r w:rsidR="004C4798">
        <w:rPr>
          <w:noProof/>
        </w:rPr>
        <w:t>4</w:t>
      </w:r>
      <w:r>
        <w:rPr>
          <w:noProof/>
        </w:rPr>
        <w:t xml:space="preserve"> OTC)</w:t>
      </w:r>
      <w:r w:rsidR="00B424B5">
        <w:rPr>
          <w:noProof/>
        </w:rPr>
        <w:t xml:space="preserve">   </w:t>
      </w:r>
    </w:p>
    <w:p w14:paraId="4E1BAA58" w14:textId="62A95CC2" w:rsidR="009233FA" w:rsidRDefault="00A04582" w:rsidP="00473F49">
      <w:pPr>
        <w:pStyle w:val="NoSpacing"/>
        <w:rPr>
          <w:noProof/>
        </w:rPr>
      </w:pPr>
      <w:r>
        <w:rPr>
          <w:noProof/>
        </w:rPr>
        <w:t>2</w:t>
      </w:r>
      <w:r w:rsidR="00F05B90">
        <w:rPr>
          <w:noProof/>
        </w:rPr>
        <w:t>02</w:t>
      </w:r>
      <w:r>
        <w:rPr>
          <w:noProof/>
        </w:rPr>
        <w:t xml:space="preserve"> i</w:t>
      </w:r>
      <w:r w:rsidR="009233FA">
        <w:rPr>
          <w:noProof/>
        </w:rPr>
        <w:t xml:space="preserve">n progress, </w:t>
      </w:r>
      <w:r>
        <w:rPr>
          <w:noProof/>
        </w:rPr>
        <w:t>2</w:t>
      </w:r>
      <w:r w:rsidR="00F05B90">
        <w:rPr>
          <w:noProof/>
        </w:rPr>
        <w:t>55</w:t>
      </w:r>
      <w:r>
        <w:rPr>
          <w:noProof/>
        </w:rPr>
        <w:t xml:space="preserve"> </w:t>
      </w:r>
      <w:r w:rsidR="009233FA">
        <w:rPr>
          <w:noProof/>
        </w:rPr>
        <w:t>completed</w:t>
      </w:r>
    </w:p>
    <w:p w14:paraId="3CFFC34B" w14:textId="090DD0F8" w:rsidR="009233FA" w:rsidRDefault="00976A6F" w:rsidP="00473F49">
      <w:pPr>
        <w:pStyle w:val="NoSpacing"/>
        <w:rPr>
          <w:noProof/>
        </w:rPr>
      </w:pPr>
      <w:r>
        <w:rPr>
          <w:noProof/>
        </w:rPr>
        <w:t>1</w:t>
      </w:r>
      <w:r w:rsidR="00F05B90">
        <w:rPr>
          <w:noProof/>
        </w:rPr>
        <w:t>33</w:t>
      </w:r>
      <w:r>
        <w:rPr>
          <w:noProof/>
        </w:rPr>
        <w:t xml:space="preserve"> s</w:t>
      </w:r>
      <w:r w:rsidR="009233FA">
        <w:rPr>
          <w:noProof/>
        </w:rPr>
        <w:t>ymptomatic,</w:t>
      </w:r>
      <w:r>
        <w:rPr>
          <w:noProof/>
        </w:rPr>
        <w:t xml:space="preserve"> </w:t>
      </w:r>
      <w:r w:rsidR="00F05B90">
        <w:rPr>
          <w:noProof/>
        </w:rPr>
        <w:t>44</w:t>
      </w:r>
      <w:r w:rsidR="009233FA">
        <w:rPr>
          <w:noProof/>
        </w:rPr>
        <w:t xml:space="preserve"> asymptomatic, </w:t>
      </w:r>
      <w:r>
        <w:rPr>
          <w:noProof/>
        </w:rPr>
        <w:t>2</w:t>
      </w:r>
      <w:r w:rsidR="00F05B90">
        <w:rPr>
          <w:noProof/>
        </w:rPr>
        <w:t>80</w:t>
      </w:r>
      <w:r>
        <w:rPr>
          <w:noProof/>
        </w:rPr>
        <w:t xml:space="preserve"> </w:t>
      </w:r>
      <w:r w:rsidR="009233FA">
        <w:rPr>
          <w:noProof/>
        </w:rPr>
        <w:t>unknown</w:t>
      </w:r>
    </w:p>
    <w:p w14:paraId="7800E0F3" w14:textId="2B2A8A09" w:rsidR="0033348B" w:rsidRDefault="008341F3" w:rsidP="00473F49">
      <w:pPr>
        <w:pStyle w:val="NoSpacing"/>
        <w:rPr>
          <w:noProof/>
        </w:rPr>
      </w:pPr>
      <w:r>
        <w:rPr>
          <w:noProof/>
        </w:rPr>
        <w:t>1</w:t>
      </w:r>
      <w:r w:rsidR="00F05B90">
        <w:rPr>
          <w:noProof/>
        </w:rPr>
        <w:t>24</w:t>
      </w:r>
      <w:r w:rsidR="009233FA">
        <w:rPr>
          <w:noProof/>
        </w:rPr>
        <w:t xml:space="preserve"> vaccinated</w:t>
      </w:r>
      <w:r>
        <w:rPr>
          <w:noProof/>
        </w:rPr>
        <w:t xml:space="preserve"> (at least 2 doses)</w:t>
      </w:r>
      <w:r w:rsidR="009233FA">
        <w:rPr>
          <w:noProof/>
        </w:rPr>
        <w:t xml:space="preserve">, </w:t>
      </w:r>
      <w:r w:rsidR="00F05B90">
        <w:rPr>
          <w:noProof/>
        </w:rPr>
        <w:t>4</w:t>
      </w:r>
      <w:r>
        <w:rPr>
          <w:noProof/>
        </w:rPr>
        <w:t xml:space="preserve"> </w:t>
      </w:r>
      <w:r w:rsidR="009233FA">
        <w:rPr>
          <w:noProof/>
        </w:rPr>
        <w:t xml:space="preserve">partially vaccinated, </w:t>
      </w:r>
      <w:r w:rsidR="00F05B90">
        <w:rPr>
          <w:noProof/>
        </w:rPr>
        <w:t>50</w:t>
      </w:r>
      <w:r>
        <w:rPr>
          <w:noProof/>
        </w:rPr>
        <w:t xml:space="preserve"> </w:t>
      </w:r>
      <w:r w:rsidR="009233FA">
        <w:rPr>
          <w:noProof/>
        </w:rPr>
        <w:t xml:space="preserve">unvaccinated, </w:t>
      </w:r>
      <w:r>
        <w:rPr>
          <w:noProof/>
        </w:rPr>
        <w:t>2</w:t>
      </w:r>
      <w:r w:rsidR="00F05B90">
        <w:rPr>
          <w:noProof/>
        </w:rPr>
        <w:t>79</w:t>
      </w:r>
      <w:r>
        <w:rPr>
          <w:noProof/>
        </w:rPr>
        <w:t xml:space="preserve"> </w:t>
      </w:r>
      <w:r w:rsidR="009233FA">
        <w:rPr>
          <w:noProof/>
        </w:rPr>
        <w:t>unknown</w:t>
      </w:r>
      <w:r w:rsidR="00B424B5">
        <w:rPr>
          <w:noProof/>
        </w:rPr>
        <w:t xml:space="preserve">      </w:t>
      </w:r>
    </w:p>
    <w:p w14:paraId="253F14BB" w14:textId="53133E49" w:rsidR="00BB317E" w:rsidRPr="00006427" w:rsidRDefault="00C43234" w:rsidP="0033348B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5</w:t>
      </w:r>
      <w:r w:rsidR="008341F3" w:rsidRPr="00006427">
        <w:rPr>
          <w:b/>
          <w:bCs/>
          <w:u w:val="single"/>
        </w:rPr>
        <w:t xml:space="preserve"> suspect cases</w:t>
      </w:r>
      <w:r w:rsidR="008B1A6D" w:rsidRPr="00006427">
        <w:rPr>
          <w:b/>
          <w:bCs/>
          <w:u w:val="single"/>
        </w:rPr>
        <w:t xml:space="preserve"> </w:t>
      </w:r>
    </w:p>
    <w:p w14:paraId="5CB4EDED" w14:textId="483C06C5" w:rsidR="008B1A6D" w:rsidRPr="008341F3" w:rsidRDefault="008B1A6D" w:rsidP="0033348B">
      <w:pPr>
        <w:pStyle w:val="NoSpacing"/>
      </w:pPr>
    </w:p>
    <w:p w14:paraId="4A5FBF58" w14:textId="369A5307" w:rsidR="00577F79" w:rsidRPr="008341F3" w:rsidRDefault="008341F3" w:rsidP="0033348B">
      <w:pPr>
        <w:pStyle w:val="NoSpacing"/>
      </w:pPr>
      <w:r>
        <w:t>2</w:t>
      </w:r>
      <w:r w:rsidR="004413CD">
        <w:t>21</w:t>
      </w:r>
      <w:r>
        <w:t xml:space="preserve"> </w:t>
      </w:r>
      <w:proofErr w:type="gramStart"/>
      <w:r>
        <w:t>male</w:t>
      </w:r>
      <w:proofErr w:type="gramEnd"/>
    </w:p>
    <w:p w14:paraId="66A8988F" w14:textId="17A66CE0" w:rsidR="00577F79" w:rsidRPr="008341F3" w:rsidRDefault="008341F3" w:rsidP="0033348B">
      <w:pPr>
        <w:pStyle w:val="NoSpacing"/>
      </w:pPr>
      <w:r>
        <w:t>2</w:t>
      </w:r>
      <w:r w:rsidR="004F69F8">
        <w:t>3</w:t>
      </w:r>
      <w:r w:rsidR="004413CD">
        <w:t>6</w:t>
      </w:r>
      <w:r>
        <w:t xml:space="preserve"> </w:t>
      </w:r>
      <w:proofErr w:type="gramStart"/>
      <w:r>
        <w:t>female</w:t>
      </w:r>
      <w:proofErr w:type="gramEnd"/>
    </w:p>
    <w:p w14:paraId="0BDC4ABA" w14:textId="0382C098" w:rsidR="00577F79" w:rsidRDefault="00577F79" w:rsidP="0033348B">
      <w:pPr>
        <w:pStyle w:val="NoSpacing"/>
        <w:rPr>
          <w:b/>
          <w:bCs/>
          <w:i/>
          <w:iCs/>
        </w:rPr>
      </w:pPr>
    </w:p>
    <w:p w14:paraId="5F9838D5" w14:textId="70D0E2F5" w:rsidR="00577F79" w:rsidRDefault="00962BDA" w:rsidP="0033348B">
      <w:pPr>
        <w:pStyle w:val="NoSpacing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74624" behindDoc="1" locked="0" layoutInCell="1" allowOverlap="1" wp14:anchorId="36BFDDC4" wp14:editId="59DA191C">
            <wp:simplePos x="0" y="0"/>
            <wp:positionH relativeFrom="margin">
              <wp:align>left</wp:align>
            </wp:positionH>
            <wp:positionV relativeFrom="page">
              <wp:posOffset>5438775</wp:posOffset>
            </wp:positionV>
            <wp:extent cx="324866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532" y="21507"/>
                <wp:lineTo x="21532" y="0"/>
                <wp:lineTo x="0" y="0"/>
              </wp:wrapPolygon>
            </wp:wrapTight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927">
        <w:rPr>
          <w:b/>
          <w:bCs/>
          <w:u w:val="single"/>
        </w:rPr>
        <w:t>Current week age breakdown</w:t>
      </w:r>
    </w:p>
    <w:p w14:paraId="530EDF95" w14:textId="6CBBB36F" w:rsidR="00713927" w:rsidRDefault="00713927" w:rsidP="0033348B">
      <w:pPr>
        <w:pStyle w:val="NoSpacing"/>
      </w:pPr>
      <w:r>
        <w:t>0-10</w:t>
      </w:r>
      <w:r>
        <w:tab/>
        <w:t xml:space="preserve">    </w:t>
      </w:r>
      <w:r>
        <w:tab/>
      </w:r>
      <w:r w:rsidR="004F69F8">
        <w:t>96</w:t>
      </w:r>
    </w:p>
    <w:p w14:paraId="584E62D0" w14:textId="7FC0662B" w:rsidR="00713927" w:rsidRDefault="00713927" w:rsidP="0033348B">
      <w:pPr>
        <w:pStyle w:val="NoSpacing"/>
      </w:pPr>
      <w:r>
        <w:t>11-19</w:t>
      </w:r>
      <w:r>
        <w:tab/>
        <w:t>8</w:t>
      </w:r>
      <w:r w:rsidR="004F69F8">
        <w:t>5</w:t>
      </w:r>
    </w:p>
    <w:p w14:paraId="71FF4357" w14:textId="48CD64B4" w:rsidR="00713927" w:rsidRDefault="00713927" w:rsidP="0033348B">
      <w:pPr>
        <w:pStyle w:val="NoSpacing"/>
      </w:pPr>
      <w:r>
        <w:t>20-29</w:t>
      </w:r>
      <w:r>
        <w:tab/>
      </w:r>
      <w:r w:rsidR="004F69F8">
        <w:t>4</w:t>
      </w:r>
      <w:r w:rsidR="004413CD">
        <w:t>6</w:t>
      </w:r>
    </w:p>
    <w:p w14:paraId="6CBBC23E" w14:textId="50727494" w:rsidR="00713927" w:rsidRDefault="00713927" w:rsidP="0033348B">
      <w:pPr>
        <w:pStyle w:val="NoSpacing"/>
      </w:pPr>
      <w:r>
        <w:t>30-39</w:t>
      </w:r>
      <w:r>
        <w:tab/>
      </w:r>
      <w:r w:rsidR="004413CD">
        <w:t>72</w:t>
      </w:r>
    </w:p>
    <w:p w14:paraId="0771532E" w14:textId="74BEF5E1" w:rsidR="00713927" w:rsidRDefault="00713927" w:rsidP="0033348B">
      <w:pPr>
        <w:pStyle w:val="NoSpacing"/>
      </w:pPr>
      <w:r>
        <w:t>40-49</w:t>
      </w:r>
      <w:r>
        <w:tab/>
      </w:r>
      <w:r w:rsidR="000E1FAF">
        <w:t>5</w:t>
      </w:r>
      <w:r w:rsidR="004F69F8">
        <w:t>9</w:t>
      </w:r>
    </w:p>
    <w:p w14:paraId="233051BD" w14:textId="1691DC59" w:rsidR="00713927" w:rsidRDefault="00713927" w:rsidP="0033348B">
      <w:pPr>
        <w:pStyle w:val="NoSpacing"/>
      </w:pPr>
      <w:r>
        <w:t>50-59</w:t>
      </w:r>
      <w:r>
        <w:tab/>
      </w:r>
      <w:r w:rsidR="004F69F8">
        <w:t>48</w:t>
      </w:r>
    </w:p>
    <w:p w14:paraId="630C195C" w14:textId="7D91D6C7" w:rsidR="00713927" w:rsidRDefault="00713927" w:rsidP="0033348B">
      <w:pPr>
        <w:pStyle w:val="NoSpacing"/>
      </w:pPr>
      <w:r>
        <w:t>60-69</w:t>
      </w:r>
      <w:r>
        <w:tab/>
      </w:r>
      <w:r w:rsidR="004F69F8">
        <w:t>32</w:t>
      </w:r>
    </w:p>
    <w:p w14:paraId="2B9039AB" w14:textId="6401EC35" w:rsidR="00713927" w:rsidRDefault="00713927" w:rsidP="0033348B">
      <w:pPr>
        <w:pStyle w:val="NoSpacing"/>
      </w:pPr>
      <w:r>
        <w:t>70+</w:t>
      </w:r>
      <w:r>
        <w:tab/>
        <w:t xml:space="preserve">    </w:t>
      </w:r>
      <w:r>
        <w:tab/>
      </w:r>
      <w:r w:rsidR="004F69F8">
        <w:t>16</w:t>
      </w:r>
    </w:p>
    <w:p w14:paraId="4D28DE14" w14:textId="0E58C00E" w:rsidR="00713927" w:rsidRDefault="00713927" w:rsidP="0033348B">
      <w:pPr>
        <w:pStyle w:val="NoSpacing"/>
      </w:pPr>
      <w:r>
        <w:t>Unknown</w:t>
      </w:r>
      <w:r>
        <w:tab/>
      </w:r>
      <w:r w:rsidR="004F69F8">
        <w:t>3</w:t>
      </w:r>
    </w:p>
    <w:p w14:paraId="2EADFAF9" w14:textId="6381EDFC" w:rsidR="00006427" w:rsidRDefault="00006427" w:rsidP="0033348B">
      <w:pPr>
        <w:pStyle w:val="NoSpacing"/>
      </w:pPr>
    </w:p>
    <w:p w14:paraId="0A93B9FC" w14:textId="6052BF6D" w:rsidR="00006427" w:rsidRDefault="00006427" w:rsidP="0033348B">
      <w:pPr>
        <w:pStyle w:val="NoSpacing"/>
      </w:pPr>
    </w:p>
    <w:p w14:paraId="6186B25B" w14:textId="7F7478D8" w:rsidR="00006427" w:rsidRDefault="00006427" w:rsidP="0033348B">
      <w:pPr>
        <w:pStyle w:val="NoSpacing"/>
      </w:pPr>
    </w:p>
    <w:p w14:paraId="76644F0A" w14:textId="7B68AA6E" w:rsidR="008F1826" w:rsidRDefault="008F1826" w:rsidP="0033348B">
      <w:pPr>
        <w:pStyle w:val="NoSpacing"/>
        <w:rPr>
          <w:b/>
          <w:bCs/>
          <w:u w:val="single"/>
        </w:rPr>
      </w:pPr>
    </w:p>
    <w:p w14:paraId="12A913C8" w14:textId="189FC0F3" w:rsidR="00D57C70" w:rsidRDefault="00D57C70" w:rsidP="0033348B">
      <w:pPr>
        <w:pStyle w:val="NoSpacing"/>
      </w:pPr>
    </w:p>
    <w:p w14:paraId="43B9EC24" w14:textId="77777777" w:rsidR="00AC1A1D" w:rsidRPr="008F1826" w:rsidRDefault="00AC1A1D" w:rsidP="0033348B">
      <w:pPr>
        <w:pStyle w:val="NoSpacing"/>
      </w:pPr>
    </w:p>
    <w:p w14:paraId="324CF03A" w14:textId="013935FC" w:rsidR="00B077CB" w:rsidRDefault="00B077CB" w:rsidP="0033348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Cases to date</w:t>
      </w:r>
    </w:p>
    <w:p w14:paraId="34947A13" w14:textId="4BD7878B" w:rsidR="00B077CB" w:rsidRDefault="00B077CB" w:rsidP="0033348B">
      <w:pPr>
        <w:pStyle w:val="NoSpacing"/>
      </w:pPr>
      <w:r>
        <w:t>3,</w:t>
      </w:r>
      <w:r w:rsidR="006A42E9">
        <w:t>851</w:t>
      </w:r>
      <w:r>
        <w:t xml:space="preserve"> total cases (positive and probable cases)</w:t>
      </w:r>
    </w:p>
    <w:p w14:paraId="38FCD0BE" w14:textId="70333995" w:rsidR="00B077CB" w:rsidRDefault="00B077CB" w:rsidP="0033348B">
      <w:pPr>
        <w:pStyle w:val="NoSpacing"/>
      </w:pPr>
      <w:r>
        <w:t>3,</w:t>
      </w:r>
      <w:r w:rsidR="006A42E9">
        <w:t>594</w:t>
      </w:r>
      <w:r>
        <w:t xml:space="preserve"> positive cases (</w:t>
      </w:r>
      <w:proofErr w:type="spellStart"/>
      <w:r>
        <w:t>pcr</w:t>
      </w:r>
      <w:proofErr w:type="spellEnd"/>
      <w:r>
        <w:t xml:space="preserve"> and post 1/1/22 OTC positives)</w:t>
      </w:r>
    </w:p>
    <w:p w14:paraId="06A2860B" w14:textId="7E756A27" w:rsidR="00B077CB" w:rsidRDefault="00B077CB" w:rsidP="0033348B">
      <w:pPr>
        <w:pStyle w:val="NoSpacing"/>
      </w:pPr>
      <w:r>
        <w:tab/>
      </w:r>
      <w:r w:rsidR="00F822A2">
        <w:t>1,</w:t>
      </w:r>
      <w:r w:rsidR="006A42E9">
        <w:t>776</w:t>
      </w:r>
      <w:r w:rsidR="00F822A2">
        <w:t xml:space="preserve"> </w:t>
      </w:r>
      <w:proofErr w:type="gramStart"/>
      <w:r w:rsidR="00F822A2">
        <w:t>male</w:t>
      </w:r>
      <w:proofErr w:type="gramEnd"/>
    </w:p>
    <w:p w14:paraId="45E51610" w14:textId="7E153D44" w:rsidR="00F822A2" w:rsidRDefault="00F822A2" w:rsidP="0033348B">
      <w:pPr>
        <w:pStyle w:val="NoSpacing"/>
      </w:pPr>
      <w:r>
        <w:tab/>
        <w:t>1,</w:t>
      </w:r>
      <w:r w:rsidR="006A42E9">
        <w:t>816</w:t>
      </w:r>
      <w:r>
        <w:t xml:space="preserve"> </w:t>
      </w:r>
      <w:proofErr w:type="gramStart"/>
      <w:r>
        <w:t>female</w:t>
      </w:r>
      <w:proofErr w:type="gramEnd"/>
    </w:p>
    <w:p w14:paraId="3814A352" w14:textId="77D896E7" w:rsidR="00F822A2" w:rsidRPr="00B077CB" w:rsidRDefault="00F822A2" w:rsidP="0033348B">
      <w:pPr>
        <w:pStyle w:val="NoSpacing"/>
      </w:pPr>
      <w:r>
        <w:tab/>
        <w:t xml:space="preserve">2 </w:t>
      </w:r>
      <w:proofErr w:type="gramStart"/>
      <w:r>
        <w:t>other</w:t>
      </w:r>
      <w:proofErr w:type="gramEnd"/>
    </w:p>
    <w:p w14:paraId="35566C3C" w14:textId="5778D0A4" w:rsidR="00006427" w:rsidRDefault="00006427" w:rsidP="0033348B">
      <w:pPr>
        <w:pStyle w:val="NoSpacing"/>
      </w:pPr>
    </w:p>
    <w:p w14:paraId="40A7E6C2" w14:textId="77777777" w:rsidR="00962BDA" w:rsidRDefault="00962BDA" w:rsidP="0033348B">
      <w:pPr>
        <w:pStyle w:val="NoSpacing"/>
        <w:rPr>
          <w:b/>
          <w:bCs/>
          <w:u w:val="single"/>
        </w:rPr>
      </w:pPr>
    </w:p>
    <w:p w14:paraId="767338E7" w14:textId="0B3EB59C" w:rsidR="004B2EE2" w:rsidRPr="004B2EE2" w:rsidRDefault="004B2EE2" w:rsidP="004B2EE2">
      <w:pPr>
        <w:pStyle w:val="NoSpacing"/>
        <w:rPr>
          <w:b/>
          <w:bCs/>
          <w:u w:val="single"/>
        </w:rPr>
      </w:pPr>
      <w:r w:rsidRPr="004B2EE2">
        <w:rPr>
          <w:b/>
          <w:bCs/>
          <w:u w:val="single"/>
        </w:rPr>
        <w:lastRenderedPageBreak/>
        <w:t>2022 cases</w:t>
      </w:r>
    </w:p>
    <w:p w14:paraId="50C0B5C3" w14:textId="77777777" w:rsidR="00AC1A1D" w:rsidRDefault="00AC1A1D" w:rsidP="004B2EE2">
      <w:pPr>
        <w:pStyle w:val="NoSpacing"/>
      </w:pPr>
    </w:p>
    <w:p w14:paraId="312EF957" w14:textId="4045CC70" w:rsidR="006A42E9" w:rsidRDefault="006A42E9" w:rsidP="004B2EE2">
      <w:pPr>
        <w:pStyle w:val="NoSpacing"/>
      </w:pPr>
      <w:r>
        <w:t>January</w:t>
      </w:r>
    </w:p>
    <w:p w14:paraId="45F949FA" w14:textId="77777777" w:rsidR="006A42E9" w:rsidRDefault="006A42E9" w:rsidP="004B2EE2">
      <w:pPr>
        <w:pStyle w:val="NoSpacing"/>
      </w:pPr>
    </w:p>
    <w:p w14:paraId="4454AC1F" w14:textId="0D5187F5" w:rsidR="004B2EE2" w:rsidRDefault="006A42E9" w:rsidP="004B2EE2">
      <w:pPr>
        <w:pStyle w:val="NoSpacing"/>
      </w:pPr>
      <w:r>
        <w:t>1/</w:t>
      </w:r>
      <w:r w:rsidR="004B2EE2">
        <w:t xml:space="preserve">1 – </w:t>
      </w:r>
      <w:r>
        <w:t>1/</w:t>
      </w:r>
      <w:r w:rsidR="004B2EE2">
        <w:t>8</w:t>
      </w:r>
      <w:r w:rsidR="004B2EE2">
        <w:tab/>
      </w:r>
      <w:r w:rsidR="00E533FF">
        <w:t>486 cases</w:t>
      </w:r>
    </w:p>
    <w:p w14:paraId="3A109A28" w14:textId="6E976743" w:rsidR="00E533FF" w:rsidRDefault="00E533FF" w:rsidP="004B2EE2">
      <w:pPr>
        <w:pStyle w:val="NoSpacing"/>
      </w:pPr>
      <w:r>
        <w:tab/>
      </w:r>
      <w:r>
        <w:tab/>
        <w:t>486 completed</w:t>
      </w:r>
    </w:p>
    <w:p w14:paraId="416163C9" w14:textId="0D67BD99" w:rsidR="00E533FF" w:rsidRDefault="00E533FF" w:rsidP="004B2EE2">
      <w:pPr>
        <w:pStyle w:val="NoSpacing"/>
      </w:pPr>
      <w:r>
        <w:tab/>
      </w:r>
      <w:r>
        <w:tab/>
        <w:t xml:space="preserve">183 symptomatic, 31 asymptomatic, 272 </w:t>
      </w:r>
      <w:proofErr w:type="gramStart"/>
      <w:r>
        <w:t>unknown</w:t>
      </w:r>
      <w:proofErr w:type="gramEnd"/>
    </w:p>
    <w:p w14:paraId="5FE1403E" w14:textId="2B3239CE" w:rsidR="00E533FF" w:rsidRDefault="00E533FF" w:rsidP="004B2EE2">
      <w:pPr>
        <w:pStyle w:val="NoSpacing"/>
      </w:pPr>
      <w:r>
        <w:tab/>
      </w:r>
      <w:r>
        <w:tab/>
        <w:t xml:space="preserve">184 vaccinated (at least 2 doses0, 16 partially vaccinated, 40 unvaccinated, 246 </w:t>
      </w:r>
      <w:proofErr w:type="gramStart"/>
      <w:r>
        <w:t>unknown</w:t>
      </w:r>
      <w:proofErr w:type="gramEnd"/>
    </w:p>
    <w:p w14:paraId="40E06476" w14:textId="7B7AC76C" w:rsidR="00962BDA" w:rsidRDefault="00962BDA" w:rsidP="004B2EE2">
      <w:pPr>
        <w:pStyle w:val="NoSpacing"/>
      </w:pPr>
    </w:p>
    <w:p w14:paraId="5FF0F228" w14:textId="77777777" w:rsidR="00AC1A1D" w:rsidRDefault="00AC1A1D" w:rsidP="00AC1A1D">
      <w:pPr>
        <w:pStyle w:val="NoSpacing"/>
        <w:rPr>
          <w:b/>
          <w:bCs/>
          <w:u w:val="single"/>
        </w:rPr>
      </w:pPr>
    </w:p>
    <w:p w14:paraId="0317B9F6" w14:textId="77777777" w:rsidR="00AC1A1D" w:rsidRDefault="00AC1A1D" w:rsidP="00AC1A1D">
      <w:pPr>
        <w:pStyle w:val="NoSpacing"/>
        <w:rPr>
          <w:b/>
          <w:bCs/>
          <w:u w:val="single"/>
        </w:rPr>
      </w:pPr>
    </w:p>
    <w:p w14:paraId="6128BCA6" w14:textId="3986CA9D" w:rsidR="00AC1A1D" w:rsidRDefault="00AC1A1D" w:rsidP="00AC1A1D">
      <w:pPr>
        <w:pStyle w:val="NoSpacing"/>
      </w:pPr>
      <w:r>
        <w:rPr>
          <w:b/>
          <w:bCs/>
          <w:u w:val="single"/>
        </w:rPr>
        <w:t>2020 cases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2021 cases</w:t>
      </w:r>
    </w:p>
    <w:p w14:paraId="72DA16C6" w14:textId="77777777" w:rsidR="00AC1A1D" w:rsidRDefault="00AC1A1D" w:rsidP="00AC1A1D">
      <w:pPr>
        <w:pStyle w:val="NoSpacing"/>
      </w:pPr>
      <w:r>
        <w:t>533 total cases</w:t>
      </w:r>
      <w:r>
        <w:tab/>
      </w:r>
      <w:r>
        <w:tab/>
      </w:r>
      <w:r>
        <w:tab/>
      </w:r>
      <w:r>
        <w:tab/>
      </w:r>
      <w:r>
        <w:tab/>
      </w:r>
      <w:r>
        <w:tab/>
        <w:t>2,118 total cases</w:t>
      </w:r>
    </w:p>
    <w:p w14:paraId="33A8AE67" w14:textId="77777777" w:rsidR="00AC1A1D" w:rsidRDefault="00AC1A1D" w:rsidP="00AC1A1D">
      <w:pPr>
        <w:pStyle w:val="NoSpacing"/>
      </w:pPr>
      <w:r>
        <w:t>January</w:t>
      </w:r>
      <w:r>
        <w:tab/>
        <w:t xml:space="preserve">   no cases</w:t>
      </w:r>
      <w:r>
        <w:tab/>
        <w:t>July</w:t>
      </w:r>
      <w:r>
        <w:tab/>
        <w:t xml:space="preserve">       18 cases</w:t>
      </w:r>
      <w:r>
        <w:tab/>
      </w:r>
      <w:r>
        <w:tab/>
        <w:t>January</w:t>
      </w:r>
      <w:r>
        <w:tab/>
        <w:t xml:space="preserve">      302 cases</w:t>
      </w:r>
      <w:r>
        <w:tab/>
        <w:t>July</w:t>
      </w:r>
      <w:r>
        <w:tab/>
        <w:t xml:space="preserve">         54 cases</w:t>
      </w:r>
    </w:p>
    <w:p w14:paraId="693784A6" w14:textId="77777777" w:rsidR="00AC1A1D" w:rsidRDefault="00AC1A1D" w:rsidP="00AC1A1D">
      <w:pPr>
        <w:pStyle w:val="NoSpacing"/>
      </w:pPr>
      <w:r>
        <w:t>February no cases</w:t>
      </w:r>
      <w:r>
        <w:tab/>
        <w:t>August</w:t>
      </w:r>
      <w:r>
        <w:tab/>
        <w:t xml:space="preserve">       15 cases</w:t>
      </w:r>
      <w:r>
        <w:tab/>
      </w:r>
      <w:r>
        <w:tab/>
        <w:t>February     91 cases</w:t>
      </w:r>
      <w:r>
        <w:tab/>
        <w:t>August</w:t>
      </w:r>
      <w:r>
        <w:tab/>
        <w:t xml:space="preserve">         335 cases</w:t>
      </w:r>
    </w:p>
    <w:p w14:paraId="11E8CF57" w14:textId="77777777" w:rsidR="00AC1A1D" w:rsidRDefault="00AC1A1D" w:rsidP="00AC1A1D">
      <w:pPr>
        <w:pStyle w:val="NoSpacing"/>
      </w:pPr>
      <w:r>
        <w:t>March</w:t>
      </w:r>
      <w:r>
        <w:tab/>
        <w:t xml:space="preserve">   9 cases</w:t>
      </w:r>
      <w:r>
        <w:tab/>
      </w:r>
      <w:proofErr w:type="gramStart"/>
      <w:r>
        <w:t>September  8</w:t>
      </w:r>
      <w:proofErr w:type="gramEnd"/>
      <w:r>
        <w:t xml:space="preserve"> cases</w:t>
      </w:r>
      <w:r>
        <w:tab/>
      </w:r>
      <w:r>
        <w:tab/>
        <w:t>March</w:t>
      </w:r>
      <w:r>
        <w:tab/>
        <w:t xml:space="preserve">      108 cases</w:t>
      </w:r>
      <w:r>
        <w:tab/>
        <w:t>September   107 cases</w:t>
      </w:r>
    </w:p>
    <w:p w14:paraId="2B66F9D3" w14:textId="77777777" w:rsidR="00AC1A1D" w:rsidRDefault="00AC1A1D" w:rsidP="00AC1A1D">
      <w:pPr>
        <w:pStyle w:val="NoSpacing"/>
      </w:pPr>
      <w:r>
        <w:t>April</w:t>
      </w:r>
      <w:r>
        <w:tab/>
        <w:t xml:space="preserve">   10 cases</w:t>
      </w:r>
      <w:r>
        <w:tab/>
        <w:t>October       32 cases</w:t>
      </w:r>
      <w:r>
        <w:tab/>
      </w:r>
      <w:r>
        <w:tab/>
        <w:t>April</w:t>
      </w:r>
      <w:r>
        <w:tab/>
        <w:t xml:space="preserve">      316 cases</w:t>
      </w:r>
      <w:r>
        <w:tab/>
        <w:t>October         92 cases</w:t>
      </w:r>
    </w:p>
    <w:p w14:paraId="288AD67D" w14:textId="77777777" w:rsidR="00AC1A1D" w:rsidRDefault="00AC1A1D" w:rsidP="00AC1A1D">
      <w:pPr>
        <w:pStyle w:val="NoSpacing"/>
      </w:pPr>
      <w:r>
        <w:t>May</w:t>
      </w:r>
      <w:r>
        <w:tab/>
        <w:t xml:space="preserve">   10 cases</w:t>
      </w:r>
      <w:r>
        <w:tab/>
      </w:r>
      <w:proofErr w:type="gramStart"/>
      <w:r>
        <w:t>November  191</w:t>
      </w:r>
      <w:proofErr w:type="gramEnd"/>
      <w:r>
        <w:t xml:space="preserve"> cases </w:t>
      </w:r>
      <w:r>
        <w:tab/>
      </w:r>
      <w:r>
        <w:tab/>
        <w:t>May</w:t>
      </w:r>
      <w:r>
        <w:tab/>
        <w:t xml:space="preserve">      149 cases</w:t>
      </w:r>
      <w:r>
        <w:tab/>
        <w:t>November     71 cases</w:t>
      </w:r>
    </w:p>
    <w:p w14:paraId="71535425" w14:textId="77777777" w:rsidR="00AC1A1D" w:rsidRDefault="00AC1A1D" w:rsidP="00AC1A1D">
      <w:pPr>
        <w:pStyle w:val="NoSpacing"/>
      </w:pPr>
      <w:r>
        <w:t>June</w:t>
      </w:r>
      <w:r>
        <w:tab/>
        <w:t xml:space="preserve">   5 cases</w:t>
      </w:r>
      <w:r>
        <w:tab/>
      </w:r>
      <w:proofErr w:type="gramStart"/>
      <w:r>
        <w:t>December  235</w:t>
      </w:r>
      <w:proofErr w:type="gramEnd"/>
      <w:r>
        <w:t xml:space="preserve"> cases</w:t>
      </w:r>
      <w:r>
        <w:tab/>
      </w:r>
      <w:r>
        <w:tab/>
        <w:t>June</w:t>
      </w:r>
      <w:r>
        <w:tab/>
        <w:t xml:space="preserve">      8 cases</w:t>
      </w:r>
      <w:r>
        <w:tab/>
        <w:t>December     485 cases</w:t>
      </w:r>
    </w:p>
    <w:p w14:paraId="24D00E5F" w14:textId="77777777" w:rsidR="00AC1A1D" w:rsidRDefault="00AC1A1D" w:rsidP="00AC1A1D">
      <w:pPr>
        <w:pStyle w:val="NoSpacing"/>
      </w:pPr>
    </w:p>
    <w:p w14:paraId="5CC420F6" w14:textId="77777777" w:rsidR="00AC1A1D" w:rsidRPr="00006427" w:rsidRDefault="00AC1A1D" w:rsidP="00AC1A1D">
      <w:pPr>
        <w:pStyle w:val="NoSpacing"/>
      </w:pPr>
    </w:p>
    <w:p w14:paraId="7CCF26CD" w14:textId="77777777" w:rsidR="00962BDA" w:rsidRDefault="00962BDA" w:rsidP="00962BDA">
      <w:pPr>
        <w:pStyle w:val="NoSpacing"/>
        <w:rPr>
          <w:b/>
          <w:bCs/>
        </w:rPr>
      </w:pPr>
    </w:p>
    <w:p w14:paraId="3E9871C5" w14:textId="77777777" w:rsidR="00962BDA" w:rsidRDefault="00962BDA" w:rsidP="00962BDA">
      <w:pPr>
        <w:pStyle w:val="NoSpacing"/>
        <w:rPr>
          <w:b/>
          <w:bCs/>
        </w:rPr>
      </w:pPr>
    </w:p>
    <w:p w14:paraId="5C2AFF30" w14:textId="321083AE" w:rsidR="00962BDA" w:rsidRDefault="00962BDA" w:rsidP="00962BDA">
      <w:pPr>
        <w:pStyle w:val="NoSpacing"/>
        <w:rPr>
          <w:b/>
          <w:bCs/>
        </w:rPr>
      </w:pPr>
      <w:r>
        <w:rPr>
          <w:b/>
          <w:bCs/>
        </w:rPr>
        <w:t>TEST SITE DATA:</w:t>
      </w:r>
    </w:p>
    <w:p w14:paraId="788CB94A" w14:textId="77777777" w:rsidR="00962BDA" w:rsidRDefault="00962BDA" w:rsidP="00962BDA">
      <w:pPr>
        <w:pStyle w:val="NoSpacing"/>
        <w:rPr>
          <w:b/>
          <w:bCs/>
        </w:rPr>
      </w:pPr>
    </w:p>
    <w:p w14:paraId="49AD3874" w14:textId="77777777" w:rsidR="00962BDA" w:rsidRDefault="00962BDA" w:rsidP="00962BDA">
      <w:pPr>
        <w:pStyle w:val="NoSpacing"/>
        <w:rPr>
          <w:b/>
          <w:bCs/>
        </w:rPr>
      </w:pPr>
      <w:r>
        <w:rPr>
          <w:b/>
          <w:bCs/>
        </w:rPr>
        <w:t>Test MV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MV</w:t>
      </w:r>
      <w:proofErr w:type="spellEnd"/>
      <w:r>
        <w:rPr>
          <w:b/>
          <w:bCs/>
        </w:rPr>
        <w:t xml:space="preserve"> Hospital (mvhospital.org)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Aquinnah</w:t>
      </w:r>
    </w:p>
    <w:p w14:paraId="155B9BA0" w14:textId="77777777" w:rsidR="00962BDA" w:rsidRDefault="00962BDA" w:rsidP="00962BDA">
      <w:pPr>
        <w:pStyle w:val="NoSpacing"/>
      </w:pPr>
      <w:r>
        <w:t>Medically observed nasal self-swab</w:t>
      </w:r>
      <w:r>
        <w:tab/>
        <w:t>Medically collected nasopharyngeal swab</w:t>
      </w:r>
      <w:r>
        <w:tab/>
        <w:t>Self-administered saliva test</w:t>
      </w:r>
    </w:p>
    <w:p w14:paraId="766E08A9" w14:textId="77777777" w:rsidR="00962BDA" w:rsidRPr="008F1826" w:rsidRDefault="00962BDA" w:rsidP="00962BDA">
      <w:pPr>
        <w:pStyle w:val="NoSpacing"/>
      </w:pPr>
      <w:r>
        <w:tab/>
        <w:t>Total Tested</w:t>
      </w:r>
      <w:r>
        <w:tab/>
        <w:t>47,006</w:t>
      </w:r>
      <w:r>
        <w:tab/>
      </w:r>
      <w:r>
        <w:tab/>
      </w:r>
      <w:r>
        <w:tab/>
        <w:t>Total tested</w:t>
      </w:r>
      <w:r>
        <w:tab/>
        <w:t>32,474</w:t>
      </w:r>
      <w:r>
        <w:tab/>
      </w:r>
      <w:r>
        <w:tab/>
      </w:r>
      <w:r>
        <w:tab/>
      </w:r>
      <w:r>
        <w:tab/>
        <w:t>Total tested</w:t>
      </w:r>
      <w:r>
        <w:tab/>
        <w:t>756</w:t>
      </w:r>
    </w:p>
    <w:p w14:paraId="764F3CCB" w14:textId="77777777" w:rsidR="00962BDA" w:rsidRDefault="00962BDA" w:rsidP="00962BDA">
      <w:pPr>
        <w:pStyle w:val="NoSpacing"/>
      </w:pPr>
      <w:r>
        <w:rPr>
          <w:b/>
          <w:bCs/>
        </w:rPr>
        <w:tab/>
      </w:r>
      <w:r>
        <w:t xml:space="preserve">    Positive tests</w:t>
      </w:r>
      <w:r>
        <w:tab/>
        <w:t xml:space="preserve">    690</w:t>
      </w:r>
      <w:r>
        <w:tab/>
      </w:r>
      <w:r>
        <w:tab/>
      </w:r>
      <w:r>
        <w:tab/>
        <w:t xml:space="preserve">    Positive tests</w:t>
      </w:r>
      <w:r>
        <w:tab/>
        <w:t xml:space="preserve">    2,242</w:t>
      </w:r>
      <w:r>
        <w:tab/>
      </w:r>
      <w:r>
        <w:tab/>
      </w:r>
      <w:r>
        <w:tab/>
      </w:r>
      <w:r>
        <w:tab/>
        <w:t xml:space="preserve">    Positive tests</w:t>
      </w:r>
      <w:r>
        <w:tab/>
        <w:t xml:space="preserve">    4</w:t>
      </w:r>
    </w:p>
    <w:p w14:paraId="58DC2C42" w14:textId="77777777" w:rsidR="00962BDA" w:rsidRDefault="00962BDA" w:rsidP="00962BDA">
      <w:pPr>
        <w:pStyle w:val="NoSpacing"/>
      </w:pPr>
      <w:r>
        <w:tab/>
        <w:t xml:space="preserve">    Negative tests   46,316</w:t>
      </w:r>
      <w:r>
        <w:tab/>
      </w:r>
      <w:r>
        <w:tab/>
        <w:t xml:space="preserve">    Negative tests    30,224</w:t>
      </w:r>
      <w:r>
        <w:tab/>
      </w:r>
      <w:r>
        <w:tab/>
      </w:r>
      <w:r>
        <w:tab/>
        <w:t xml:space="preserve">    Negative tests   752</w:t>
      </w:r>
    </w:p>
    <w:p w14:paraId="119ACB34" w14:textId="77777777" w:rsidR="00962BDA" w:rsidRDefault="00962BDA" w:rsidP="00962BD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Hospitalizations   2</w:t>
      </w:r>
    </w:p>
    <w:p w14:paraId="7A723A97" w14:textId="77777777" w:rsidR="00962BDA" w:rsidRDefault="00962BDA" w:rsidP="00962BD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as</w:t>
      </w:r>
      <w:proofErr w:type="gramEnd"/>
      <w:r>
        <w:t xml:space="preserve"> of Friday 1/14/22)</w:t>
      </w:r>
    </w:p>
    <w:p w14:paraId="30418228" w14:textId="77777777" w:rsidR="00962BDA" w:rsidRPr="004B2EE2" w:rsidRDefault="00962BDA" w:rsidP="004B2EE2">
      <w:pPr>
        <w:pStyle w:val="NoSpacing"/>
      </w:pPr>
    </w:p>
    <w:sectPr w:rsidR="00962BDA" w:rsidRPr="004B2EE2" w:rsidSect="00577F7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CC3"/>
    <w:multiLevelType w:val="hybridMultilevel"/>
    <w:tmpl w:val="EE14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4515"/>
    <w:multiLevelType w:val="hybridMultilevel"/>
    <w:tmpl w:val="FE7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F51F5"/>
    <w:multiLevelType w:val="hybridMultilevel"/>
    <w:tmpl w:val="D8C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50D3A"/>
    <w:multiLevelType w:val="hybridMultilevel"/>
    <w:tmpl w:val="43EC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B4C0F"/>
    <w:multiLevelType w:val="hybridMultilevel"/>
    <w:tmpl w:val="73AC03A6"/>
    <w:lvl w:ilvl="0" w:tplc="7F0C6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775660"/>
    <w:multiLevelType w:val="hybridMultilevel"/>
    <w:tmpl w:val="BDEE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9752C"/>
    <w:multiLevelType w:val="hybridMultilevel"/>
    <w:tmpl w:val="9E98A402"/>
    <w:lvl w:ilvl="0" w:tplc="EE3643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FE7471F"/>
    <w:multiLevelType w:val="hybridMultilevel"/>
    <w:tmpl w:val="8A74F522"/>
    <w:lvl w:ilvl="0" w:tplc="3EE8C1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20C7AB5"/>
    <w:multiLevelType w:val="hybridMultilevel"/>
    <w:tmpl w:val="71983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3A"/>
    <w:rsid w:val="00005740"/>
    <w:rsid w:val="000062A0"/>
    <w:rsid w:val="00006427"/>
    <w:rsid w:val="00013422"/>
    <w:rsid w:val="00016841"/>
    <w:rsid w:val="000210D6"/>
    <w:rsid w:val="00022161"/>
    <w:rsid w:val="00022BF4"/>
    <w:rsid w:val="00022FD5"/>
    <w:rsid w:val="00023713"/>
    <w:rsid w:val="000238B7"/>
    <w:rsid w:val="00025708"/>
    <w:rsid w:val="00026595"/>
    <w:rsid w:val="00027483"/>
    <w:rsid w:val="0003060E"/>
    <w:rsid w:val="00030834"/>
    <w:rsid w:val="00033B2D"/>
    <w:rsid w:val="00034359"/>
    <w:rsid w:val="00035215"/>
    <w:rsid w:val="00037A06"/>
    <w:rsid w:val="00037CD9"/>
    <w:rsid w:val="00040B24"/>
    <w:rsid w:val="00041B98"/>
    <w:rsid w:val="00041F04"/>
    <w:rsid w:val="00042772"/>
    <w:rsid w:val="00044607"/>
    <w:rsid w:val="000467CE"/>
    <w:rsid w:val="00047109"/>
    <w:rsid w:val="00052566"/>
    <w:rsid w:val="000535AD"/>
    <w:rsid w:val="00056395"/>
    <w:rsid w:val="00057792"/>
    <w:rsid w:val="00060F49"/>
    <w:rsid w:val="0006564A"/>
    <w:rsid w:val="0007042A"/>
    <w:rsid w:val="00074F50"/>
    <w:rsid w:val="00077916"/>
    <w:rsid w:val="00082792"/>
    <w:rsid w:val="000875C9"/>
    <w:rsid w:val="000875E2"/>
    <w:rsid w:val="000900F6"/>
    <w:rsid w:val="00090AFB"/>
    <w:rsid w:val="00093210"/>
    <w:rsid w:val="000A0AF4"/>
    <w:rsid w:val="000B0D3A"/>
    <w:rsid w:val="000B4AE7"/>
    <w:rsid w:val="000B522C"/>
    <w:rsid w:val="000C013F"/>
    <w:rsid w:val="000C2F40"/>
    <w:rsid w:val="000C4DED"/>
    <w:rsid w:val="000C7904"/>
    <w:rsid w:val="000D1B31"/>
    <w:rsid w:val="000D2E30"/>
    <w:rsid w:val="000D3F0A"/>
    <w:rsid w:val="000D3FB6"/>
    <w:rsid w:val="000D4A01"/>
    <w:rsid w:val="000E101F"/>
    <w:rsid w:val="000E1FAF"/>
    <w:rsid w:val="000E4318"/>
    <w:rsid w:val="000F00B9"/>
    <w:rsid w:val="000F5A52"/>
    <w:rsid w:val="00100690"/>
    <w:rsid w:val="00103723"/>
    <w:rsid w:val="00112B74"/>
    <w:rsid w:val="00112CB3"/>
    <w:rsid w:val="00115BBB"/>
    <w:rsid w:val="001214CC"/>
    <w:rsid w:val="00122870"/>
    <w:rsid w:val="001248FA"/>
    <w:rsid w:val="00125992"/>
    <w:rsid w:val="001305FB"/>
    <w:rsid w:val="0013426E"/>
    <w:rsid w:val="00146B4E"/>
    <w:rsid w:val="00146DA6"/>
    <w:rsid w:val="0015411B"/>
    <w:rsid w:val="00157423"/>
    <w:rsid w:val="00157B17"/>
    <w:rsid w:val="00161018"/>
    <w:rsid w:val="001649E8"/>
    <w:rsid w:val="00167007"/>
    <w:rsid w:val="00167094"/>
    <w:rsid w:val="0017013D"/>
    <w:rsid w:val="00170FAD"/>
    <w:rsid w:val="00177624"/>
    <w:rsid w:val="00181209"/>
    <w:rsid w:val="00182B56"/>
    <w:rsid w:val="00184CA4"/>
    <w:rsid w:val="00186EF5"/>
    <w:rsid w:val="001929C9"/>
    <w:rsid w:val="001932A3"/>
    <w:rsid w:val="00194508"/>
    <w:rsid w:val="00197E8F"/>
    <w:rsid w:val="001A032F"/>
    <w:rsid w:val="001A05A9"/>
    <w:rsid w:val="001A30AB"/>
    <w:rsid w:val="001A7784"/>
    <w:rsid w:val="001B383A"/>
    <w:rsid w:val="001B7CBC"/>
    <w:rsid w:val="001C05F8"/>
    <w:rsid w:val="001C21CD"/>
    <w:rsid w:val="001C299F"/>
    <w:rsid w:val="001C6AAB"/>
    <w:rsid w:val="001D0FA9"/>
    <w:rsid w:val="001D11BD"/>
    <w:rsid w:val="001D164B"/>
    <w:rsid w:val="001D35AD"/>
    <w:rsid w:val="001D6C80"/>
    <w:rsid w:val="001E1F19"/>
    <w:rsid w:val="001E2F80"/>
    <w:rsid w:val="001E4677"/>
    <w:rsid w:val="001E4E5A"/>
    <w:rsid w:val="001E4F79"/>
    <w:rsid w:val="001E7CA4"/>
    <w:rsid w:val="001E7E2D"/>
    <w:rsid w:val="001F0ECD"/>
    <w:rsid w:val="001F460D"/>
    <w:rsid w:val="002021C5"/>
    <w:rsid w:val="00205322"/>
    <w:rsid w:val="00212AAE"/>
    <w:rsid w:val="00215ACC"/>
    <w:rsid w:val="002168E7"/>
    <w:rsid w:val="00224307"/>
    <w:rsid w:val="0022467B"/>
    <w:rsid w:val="00225BB2"/>
    <w:rsid w:val="00227E59"/>
    <w:rsid w:val="002356F0"/>
    <w:rsid w:val="0023631D"/>
    <w:rsid w:val="002378A9"/>
    <w:rsid w:val="00251092"/>
    <w:rsid w:val="00256476"/>
    <w:rsid w:val="002620F6"/>
    <w:rsid w:val="0026497E"/>
    <w:rsid w:val="00267B72"/>
    <w:rsid w:val="00272834"/>
    <w:rsid w:val="0027436A"/>
    <w:rsid w:val="00280D5A"/>
    <w:rsid w:val="002823AC"/>
    <w:rsid w:val="00283DC0"/>
    <w:rsid w:val="00294267"/>
    <w:rsid w:val="0029455C"/>
    <w:rsid w:val="00295685"/>
    <w:rsid w:val="002962AE"/>
    <w:rsid w:val="00297BEE"/>
    <w:rsid w:val="002A7561"/>
    <w:rsid w:val="002B1DA7"/>
    <w:rsid w:val="002B495D"/>
    <w:rsid w:val="002B70BB"/>
    <w:rsid w:val="002C3466"/>
    <w:rsid w:val="002C5144"/>
    <w:rsid w:val="002C53A8"/>
    <w:rsid w:val="002D2372"/>
    <w:rsid w:val="002E018E"/>
    <w:rsid w:val="002E27C6"/>
    <w:rsid w:val="002E4125"/>
    <w:rsid w:val="002F0096"/>
    <w:rsid w:val="002F34C9"/>
    <w:rsid w:val="00301860"/>
    <w:rsid w:val="00302E69"/>
    <w:rsid w:val="00303EF6"/>
    <w:rsid w:val="0031080D"/>
    <w:rsid w:val="003114E6"/>
    <w:rsid w:val="00312ADE"/>
    <w:rsid w:val="003160AE"/>
    <w:rsid w:val="00316692"/>
    <w:rsid w:val="00332103"/>
    <w:rsid w:val="0033348B"/>
    <w:rsid w:val="0034025C"/>
    <w:rsid w:val="00341385"/>
    <w:rsid w:val="00344776"/>
    <w:rsid w:val="00345D75"/>
    <w:rsid w:val="00350197"/>
    <w:rsid w:val="003536B3"/>
    <w:rsid w:val="0035713E"/>
    <w:rsid w:val="00366B15"/>
    <w:rsid w:val="00371C45"/>
    <w:rsid w:val="00374409"/>
    <w:rsid w:val="00374CDE"/>
    <w:rsid w:val="00376CA5"/>
    <w:rsid w:val="00380F47"/>
    <w:rsid w:val="00381103"/>
    <w:rsid w:val="00382413"/>
    <w:rsid w:val="00384038"/>
    <w:rsid w:val="003854A9"/>
    <w:rsid w:val="003945BE"/>
    <w:rsid w:val="00394F04"/>
    <w:rsid w:val="0039528B"/>
    <w:rsid w:val="003B2D07"/>
    <w:rsid w:val="003C4A08"/>
    <w:rsid w:val="003C4E78"/>
    <w:rsid w:val="003C68AF"/>
    <w:rsid w:val="003C6BFF"/>
    <w:rsid w:val="003D4409"/>
    <w:rsid w:val="003D634C"/>
    <w:rsid w:val="003E2F48"/>
    <w:rsid w:val="003E3253"/>
    <w:rsid w:val="003E4842"/>
    <w:rsid w:val="003F09C4"/>
    <w:rsid w:val="003F0DB8"/>
    <w:rsid w:val="003F0DED"/>
    <w:rsid w:val="003F4F4E"/>
    <w:rsid w:val="00404664"/>
    <w:rsid w:val="004135B9"/>
    <w:rsid w:val="00420813"/>
    <w:rsid w:val="00422320"/>
    <w:rsid w:val="004224D2"/>
    <w:rsid w:val="004224DC"/>
    <w:rsid w:val="00422F6B"/>
    <w:rsid w:val="004256AF"/>
    <w:rsid w:val="00431D57"/>
    <w:rsid w:val="00433E3E"/>
    <w:rsid w:val="00435A9F"/>
    <w:rsid w:val="00440C16"/>
    <w:rsid w:val="004413CD"/>
    <w:rsid w:val="00443633"/>
    <w:rsid w:val="00444134"/>
    <w:rsid w:val="004448E7"/>
    <w:rsid w:val="00452FEA"/>
    <w:rsid w:val="004550A0"/>
    <w:rsid w:val="00457055"/>
    <w:rsid w:val="00466D42"/>
    <w:rsid w:val="00470543"/>
    <w:rsid w:val="00472462"/>
    <w:rsid w:val="00473F49"/>
    <w:rsid w:val="00474C96"/>
    <w:rsid w:val="00475A0D"/>
    <w:rsid w:val="00477243"/>
    <w:rsid w:val="0047784A"/>
    <w:rsid w:val="00485C32"/>
    <w:rsid w:val="00486E79"/>
    <w:rsid w:val="004903BA"/>
    <w:rsid w:val="00494BE0"/>
    <w:rsid w:val="004955DC"/>
    <w:rsid w:val="00495BD5"/>
    <w:rsid w:val="004A2D0B"/>
    <w:rsid w:val="004A49B2"/>
    <w:rsid w:val="004A7BBB"/>
    <w:rsid w:val="004B2EE2"/>
    <w:rsid w:val="004C0093"/>
    <w:rsid w:val="004C1C56"/>
    <w:rsid w:val="004C1E4B"/>
    <w:rsid w:val="004C39E5"/>
    <w:rsid w:val="004C3CEC"/>
    <w:rsid w:val="004C4798"/>
    <w:rsid w:val="004C47DB"/>
    <w:rsid w:val="004C6465"/>
    <w:rsid w:val="004C78E4"/>
    <w:rsid w:val="004D08DC"/>
    <w:rsid w:val="004D1A6C"/>
    <w:rsid w:val="004D4688"/>
    <w:rsid w:val="004D5D1B"/>
    <w:rsid w:val="004E0CD0"/>
    <w:rsid w:val="004E17E7"/>
    <w:rsid w:val="004E183C"/>
    <w:rsid w:val="004E4020"/>
    <w:rsid w:val="004E406D"/>
    <w:rsid w:val="004E65B2"/>
    <w:rsid w:val="004E687F"/>
    <w:rsid w:val="004E770F"/>
    <w:rsid w:val="004E7B29"/>
    <w:rsid w:val="004F01FC"/>
    <w:rsid w:val="004F69F8"/>
    <w:rsid w:val="00510A77"/>
    <w:rsid w:val="00512191"/>
    <w:rsid w:val="00513069"/>
    <w:rsid w:val="0051486D"/>
    <w:rsid w:val="00521356"/>
    <w:rsid w:val="0052299A"/>
    <w:rsid w:val="005240F2"/>
    <w:rsid w:val="00526361"/>
    <w:rsid w:val="00527F40"/>
    <w:rsid w:val="005317DD"/>
    <w:rsid w:val="00535A70"/>
    <w:rsid w:val="00544C3B"/>
    <w:rsid w:val="00546818"/>
    <w:rsid w:val="00547319"/>
    <w:rsid w:val="0055117E"/>
    <w:rsid w:val="005555E5"/>
    <w:rsid w:val="00556745"/>
    <w:rsid w:val="005572FE"/>
    <w:rsid w:val="005612E5"/>
    <w:rsid w:val="00561DBB"/>
    <w:rsid w:val="00564B3E"/>
    <w:rsid w:val="005678AD"/>
    <w:rsid w:val="005678E3"/>
    <w:rsid w:val="00567CFC"/>
    <w:rsid w:val="00567E2B"/>
    <w:rsid w:val="00572F08"/>
    <w:rsid w:val="00577F79"/>
    <w:rsid w:val="00581E83"/>
    <w:rsid w:val="00583B0A"/>
    <w:rsid w:val="00586E74"/>
    <w:rsid w:val="00587387"/>
    <w:rsid w:val="0058758A"/>
    <w:rsid w:val="00590855"/>
    <w:rsid w:val="00592EF6"/>
    <w:rsid w:val="0059792A"/>
    <w:rsid w:val="005A6C60"/>
    <w:rsid w:val="005A7DEB"/>
    <w:rsid w:val="005B0816"/>
    <w:rsid w:val="005B0FF8"/>
    <w:rsid w:val="005D03D2"/>
    <w:rsid w:val="005D0419"/>
    <w:rsid w:val="005D4E89"/>
    <w:rsid w:val="005D72FE"/>
    <w:rsid w:val="005E4C1D"/>
    <w:rsid w:val="005F0516"/>
    <w:rsid w:val="005F37AE"/>
    <w:rsid w:val="005F6949"/>
    <w:rsid w:val="00601F40"/>
    <w:rsid w:val="006046BE"/>
    <w:rsid w:val="00605592"/>
    <w:rsid w:val="00612096"/>
    <w:rsid w:val="00614352"/>
    <w:rsid w:val="00616B0D"/>
    <w:rsid w:val="0062167C"/>
    <w:rsid w:val="00623785"/>
    <w:rsid w:val="006272CD"/>
    <w:rsid w:val="00632281"/>
    <w:rsid w:val="0064073C"/>
    <w:rsid w:val="006434DE"/>
    <w:rsid w:val="00645409"/>
    <w:rsid w:val="00650B0F"/>
    <w:rsid w:val="0065154B"/>
    <w:rsid w:val="00653FC3"/>
    <w:rsid w:val="00662F08"/>
    <w:rsid w:val="00664FAF"/>
    <w:rsid w:val="006656E3"/>
    <w:rsid w:val="00666A29"/>
    <w:rsid w:val="0066769A"/>
    <w:rsid w:val="0067145C"/>
    <w:rsid w:val="006725EF"/>
    <w:rsid w:val="006752C3"/>
    <w:rsid w:val="00684A82"/>
    <w:rsid w:val="00685939"/>
    <w:rsid w:val="00687E50"/>
    <w:rsid w:val="00692A4C"/>
    <w:rsid w:val="00692B47"/>
    <w:rsid w:val="006934C0"/>
    <w:rsid w:val="006948E8"/>
    <w:rsid w:val="00694D3B"/>
    <w:rsid w:val="00696E42"/>
    <w:rsid w:val="006A1D4D"/>
    <w:rsid w:val="006A42E9"/>
    <w:rsid w:val="006A5EB5"/>
    <w:rsid w:val="006A6D4E"/>
    <w:rsid w:val="006A7BD9"/>
    <w:rsid w:val="006B30B4"/>
    <w:rsid w:val="006B3749"/>
    <w:rsid w:val="006B7DF1"/>
    <w:rsid w:val="006D1F66"/>
    <w:rsid w:val="006D5FD0"/>
    <w:rsid w:val="006D7824"/>
    <w:rsid w:val="006D7B0B"/>
    <w:rsid w:val="006E1AEE"/>
    <w:rsid w:val="006E1F3C"/>
    <w:rsid w:val="006F1984"/>
    <w:rsid w:val="006F3BCD"/>
    <w:rsid w:val="00705AE6"/>
    <w:rsid w:val="007071FF"/>
    <w:rsid w:val="00713927"/>
    <w:rsid w:val="00721AFB"/>
    <w:rsid w:val="00723ADC"/>
    <w:rsid w:val="007337A7"/>
    <w:rsid w:val="007374FC"/>
    <w:rsid w:val="00741CFB"/>
    <w:rsid w:val="0075055E"/>
    <w:rsid w:val="007515E7"/>
    <w:rsid w:val="007564DC"/>
    <w:rsid w:val="00761CE7"/>
    <w:rsid w:val="00761D90"/>
    <w:rsid w:val="00762698"/>
    <w:rsid w:val="00764077"/>
    <w:rsid w:val="0076417E"/>
    <w:rsid w:val="00770AB1"/>
    <w:rsid w:val="00772D2F"/>
    <w:rsid w:val="00775A6D"/>
    <w:rsid w:val="00784339"/>
    <w:rsid w:val="00790CAD"/>
    <w:rsid w:val="00791D15"/>
    <w:rsid w:val="00792284"/>
    <w:rsid w:val="00796EAC"/>
    <w:rsid w:val="007A08CD"/>
    <w:rsid w:val="007A3A2D"/>
    <w:rsid w:val="007A3AA2"/>
    <w:rsid w:val="007A40F2"/>
    <w:rsid w:val="007A61A6"/>
    <w:rsid w:val="007B39DB"/>
    <w:rsid w:val="007C3173"/>
    <w:rsid w:val="007C5AF9"/>
    <w:rsid w:val="007D13A4"/>
    <w:rsid w:val="007D1B9B"/>
    <w:rsid w:val="007D6D07"/>
    <w:rsid w:val="007E2D5E"/>
    <w:rsid w:val="007E3E75"/>
    <w:rsid w:val="007E4C6E"/>
    <w:rsid w:val="007E7E7A"/>
    <w:rsid w:val="007F0540"/>
    <w:rsid w:val="007F19C0"/>
    <w:rsid w:val="007F6380"/>
    <w:rsid w:val="00801321"/>
    <w:rsid w:val="00807D32"/>
    <w:rsid w:val="00807F0A"/>
    <w:rsid w:val="00813E85"/>
    <w:rsid w:val="0081464A"/>
    <w:rsid w:val="008162F9"/>
    <w:rsid w:val="00816CE7"/>
    <w:rsid w:val="00824B82"/>
    <w:rsid w:val="008252A1"/>
    <w:rsid w:val="00830503"/>
    <w:rsid w:val="00832215"/>
    <w:rsid w:val="00833575"/>
    <w:rsid w:val="008337CF"/>
    <w:rsid w:val="008341F3"/>
    <w:rsid w:val="00837E6C"/>
    <w:rsid w:val="00842E4F"/>
    <w:rsid w:val="008433B3"/>
    <w:rsid w:val="00844CFA"/>
    <w:rsid w:val="008454EC"/>
    <w:rsid w:val="00846E90"/>
    <w:rsid w:val="00847192"/>
    <w:rsid w:val="00847571"/>
    <w:rsid w:val="00857E90"/>
    <w:rsid w:val="00866C24"/>
    <w:rsid w:val="008705EB"/>
    <w:rsid w:val="008706BF"/>
    <w:rsid w:val="00871DF2"/>
    <w:rsid w:val="00872F78"/>
    <w:rsid w:val="00873112"/>
    <w:rsid w:val="008744D9"/>
    <w:rsid w:val="00880CEE"/>
    <w:rsid w:val="008816A0"/>
    <w:rsid w:val="00881746"/>
    <w:rsid w:val="00881C9F"/>
    <w:rsid w:val="0088247C"/>
    <w:rsid w:val="00885562"/>
    <w:rsid w:val="00885A3F"/>
    <w:rsid w:val="00887E72"/>
    <w:rsid w:val="0089050E"/>
    <w:rsid w:val="008927FF"/>
    <w:rsid w:val="00894252"/>
    <w:rsid w:val="00894FB8"/>
    <w:rsid w:val="00897C23"/>
    <w:rsid w:val="008A2E0B"/>
    <w:rsid w:val="008A2EA7"/>
    <w:rsid w:val="008A3870"/>
    <w:rsid w:val="008A5470"/>
    <w:rsid w:val="008B1A6D"/>
    <w:rsid w:val="008B5BDC"/>
    <w:rsid w:val="008B74D9"/>
    <w:rsid w:val="008C0C5F"/>
    <w:rsid w:val="008C16FD"/>
    <w:rsid w:val="008C514C"/>
    <w:rsid w:val="008C51E6"/>
    <w:rsid w:val="008D3E49"/>
    <w:rsid w:val="008D401F"/>
    <w:rsid w:val="008D4435"/>
    <w:rsid w:val="008E07D8"/>
    <w:rsid w:val="008E0C8D"/>
    <w:rsid w:val="008E136E"/>
    <w:rsid w:val="008E2573"/>
    <w:rsid w:val="008E469B"/>
    <w:rsid w:val="008F1826"/>
    <w:rsid w:val="008F3920"/>
    <w:rsid w:val="008F3DA7"/>
    <w:rsid w:val="009003E1"/>
    <w:rsid w:val="00902C1F"/>
    <w:rsid w:val="00907245"/>
    <w:rsid w:val="00910723"/>
    <w:rsid w:val="00914D03"/>
    <w:rsid w:val="00916FC2"/>
    <w:rsid w:val="00920755"/>
    <w:rsid w:val="00922B08"/>
    <w:rsid w:val="00922D66"/>
    <w:rsid w:val="009233FA"/>
    <w:rsid w:val="009246B6"/>
    <w:rsid w:val="0093037E"/>
    <w:rsid w:val="00931119"/>
    <w:rsid w:val="00933383"/>
    <w:rsid w:val="0093514A"/>
    <w:rsid w:val="00937370"/>
    <w:rsid w:val="00941169"/>
    <w:rsid w:val="00941431"/>
    <w:rsid w:val="00941D05"/>
    <w:rsid w:val="0094428E"/>
    <w:rsid w:val="00946B31"/>
    <w:rsid w:val="009473F4"/>
    <w:rsid w:val="0094779A"/>
    <w:rsid w:val="00947A74"/>
    <w:rsid w:val="00952381"/>
    <w:rsid w:val="00953699"/>
    <w:rsid w:val="00955D60"/>
    <w:rsid w:val="009560AC"/>
    <w:rsid w:val="009574D2"/>
    <w:rsid w:val="009579F0"/>
    <w:rsid w:val="009606EC"/>
    <w:rsid w:val="00962837"/>
    <w:rsid w:val="00962BDA"/>
    <w:rsid w:val="00964C63"/>
    <w:rsid w:val="00972C0C"/>
    <w:rsid w:val="00972FBB"/>
    <w:rsid w:val="009751FF"/>
    <w:rsid w:val="0097625E"/>
    <w:rsid w:val="00976677"/>
    <w:rsid w:val="00976A6F"/>
    <w:rsid w:val="0098478F"/>
    <w:rsid w:val="00987E77"/>
    <w:rsid w:val="00992E5B"/>
    <w:rsid w:val="009A0FB5"/>
    <w:rsid w:val="009A4BDC"/>
    <w:rsid w:val="009A692E"/>
    <w:rsid w:val="009B28FC"/>
    <w:rsid w:val="009B3C3D"/>
    <w:rsid w:val="009B7821"/>
    <w:rsid w:val="009C2E05"/>
    <w:rsid w:val="009C5511"/>
    <w:rsid w:val="009D0C34"/>
    <w:rsid w:val="009D57C2"/>
    <w:rsid w:val="009E0F24"/>
    <w:rsid w:val="009E33EB"/>
    <w:rsid w:val="009E39B4"/>
    <w:rsid w:val="009E434B"/>
    <w:rsid w:val="009E49AE"/>
    <w:rsid w:val="009E49B2"/>
    <w:rsid w:val="009E56CC"/>
    <w:rsid w:val="009F47B9"/>
    <w:rsid w:val="009F669C"/>
    <w:rsid w:val="00A04582"/>
    <w:rsid w:val="00A05587"/>
    <w:rsid w:val="00A06BED"/>
    <w:rsid w:val="00A15303"/>
    <w:rsid w:val="00A17866"/>
    <w:rsid w:val="00A2021E"/>
    <w:rsid w:val="00A207D2"/>
    <w:rsid w:val="00A23FE0"/>
    <w:rsid w:val="00A252B3"/>
    <w:rsid w:val="00A258FC"/>
    <w:rsid w:val="00A267D4"/>
    <w:rsid w:val="00A314D1"/>
    <w:rsid w:val="00A43273"/>
    <w:rsid w:val="00A45F0B"/>
    <w:rsid w:val="00A5204E"/>
    <w:rsid w:val="00A52452"/>
    <w:rsid w:val="00A54E9C"/>
    <w:rsid w:val="00A57BF4"/>
    <w:rsid w:val="00A57CA0"/>
    <w:rsid w:val="00A66D20"/>
    <w:rsid w:val="00A70030"/>
    <w:rsid w:val="00A706DD"/>
    <w:rsid w:val="00A7363E"/>
    <w:rsid w:val="00A803A4"/>
    <w:rsid w:val="00A80A7A"/>
    <w:rsid w:val="00A841F9"/>
    <w:rsid w:val="00A8516B"/>
    <w:rsid w:val="00A86662"/>
    <w:rsid w:val="00A90050"/>
    <w:rsid w:val="00A91BB3"/>
    <w:rsid w:val="00A9325C"/>
    <w:rsid w:val="00A93331"/>
    <w:rsid w:val="00A95B35"/>
    <w:rsid w:val="00AA4DE2"/>
    <w:rsid w:val="00AA55A2"/>
    <w:rsid w:val="00AA5720"/>
    <w:rsid w:val="00AA76C0"/>
    <w:rsid w:val="00AB71D5"/>
    <w:rsid w:val="00AC1A1D"/>
    <w:rsid w:val="00AC2C76"/>
    <w:rsid w:val="00AC3DF1"/>
    <w:rsid w:val="00AD010D"/>
    <w:rsid w:val="00AD10DB"/>
    <w:rsid w:val="00AD10F4"/>
    <w:rsid w:val="00AD2EAC"/>
    <w:rsid w:val="00AE1485"/>
    <w:rsid w:val="00AE2374"/>
    <w:rsid w:val="00AE37A9"/>
    <w:rsid w:val="00AE616F"/>
    <w:rsid w:val="00AF1BB6"/>
    <w:rsid w:val="00AF221E"/>
    <w:rsid w:val="00AF379C"/>
    <w:rsid w:val="00AF38C1"/>
    <w:rsid w:val="00AF6165"/>
    <w:rsid w:val="00AF6CBD"/>
    <w:rsid w:val="00B025AE"/>
    <w:rsid w:val="00B063A8"/>
    <w:rsid w:val="00B0645E"/>
    <w:rsid w:val="00B077CB"/>
    <w:rsid w:val="00B154A8"/>
    <w:rsid w:val="00B15D9D"/>
    <w:rsid w:val="00B203A7"/>
    <w:rsid w:val="00B215CE"/>
    <w:rsid w:val="00B231EB"/>
    <w:rsid w:val="00B24E2C"/>
    <w:rsid w:val="00B3109B"/>
    <w:rsid w:val="00B31E3C"/>
    <w:rsid w:val="00B32F6C"/>
    <w:rsid w:val="00B333CC"/>
    <w:rsid w:val="00B40A2E"/>
    <w:rsid w:val="00B4195C"/>
    <w:rsid w:val="00B424B5"/>
    <w:rsid w:val="00B50538"/>
    <w:rsid w:val="00B512F3"/>
    <w:rsid w:val="00B52689"/>
    <w:rsid w:val="00B710EF"/>
    <w:rsid w:val="00B722DF"/>
    <w:rsid w:val="00B7416C"/>
    <w:rsid w:val="00B75AEC"/>
    <w:rsid w:val="00B822B1"/>
    <w:rsid w:val="00B82659"/>
    <w:rsid w:val="00B82FC6"/>
    <w:rsid w:val="00B85311"/>
    <w:rsid w:val="00B9162E"/>
    <w:rsid w:val="00B91D2E"/>
    <w:rsid w:val="00B9303C"/>
    <w:rsid w:val="00BA01C5"/>
    <w:rsid w:val="00BA1C4A"/>
    <w:rsid w:val="00BA78F1"/>
    <w:rsid w:val="00BB273A"/>
    <w:rsid w:val="00BB317E"/>
    <w:rsid w:val="00BD1BEF"/>
    <w:rsid w:val="00BD235A"/>
    <w:rsid w:val="00BD2D0B"/>
    <w:rsid w:val="00BD343F"/>
    <w:rsid w:val="00BD40F4"/>
    <w:rsid w:val="00BD7D12"/>
    <w:rsid w:val="00BE09F9"/>
    <w:rsid w:val="00BE36FA"/>
    <w:rsid w:val="00BF1194"/>
    <w:rsid w:val="00BF226A"/>
    <w:rsid w:val="00BF48CA"/>
    <w:rsid w:val="00C00E1C"/>
    <w:rsid w:val="00C0145D"/>
    <w:rsid w:val="00C02522"/>
    <w:rsid w:val="00C03E14"/>
    <w:rsid w:val="00C07BC4"/>
    <w:rsid w:val="00C12B9D"/>
    <w:rsid w:val="00C14628"/>
    <w:rsid w:val="00C17244"/>
    <w:rsid w:val="00C21083"/>
    <w:rsid w:val="00C24D35"/>
    <w:rsid w:val="00C26D5B"/>
    <w:rsid w:val="00C3204F"/>
    <w:rsid w:val="00C327AE"/>
    <w:rsid w:val="00C36182"/>
    <w:rsid w:val="00C40B4B"/>
    <w:rsid w:val="00C43234"/>
    <w:rsid w:val="00C46BC5"/>
    <w:rsid w:val="00C520C1"/>
    <w:rsid w:val="00C52EC6"/>
    <w:rsid w:val="00C56F68"/>
    <w:rsid w:val="00C57562"/>
    <w:rsid w:val="00C662C4"/>
    <w:rsid w:val="00C724AF"/>
    <w:rsid w:val="00C73EC4"/>
    <w:rsid w:val="00C762FC"/>
    <w:rsid w:val="00C8348A"/>
    <w:rsid w:val="00C861B3"/>
    <w:rsid w:val="00C91EEE"/>
    <w:rsid w:val="00C9273C"/>
    <w:rsid w:val="00C94839"/>
    <w:rsid w:val="00C95932"/>
    <w:rsid w:val="00C9657A"/>
    <w:rsid w:val="00C96CDB"/>
    <w:rsid w:val="00CA0024"/>
    <w:rsid w:val="00CA5405"/>
    <w:rsid w:val="00CB3641"/>
    <w:rsid w:val="00CB5FE5"/>
    <w:rsid w:val="00CC0D04"/>
    <w:rsid w:val="00CC0ECA"/>
    <w:rsid w:val="00CC18AC"/>
    <w:rsid w:val="00CC2086"/>
    <w:rsid w:val="00CC50AF"/>
    <w:rsid w:val="00CC7AFC"/>
    <w:rsid w:val="00CD43C2"/>
    <w:rsid w:val="00CD5602"/>
    <w:rsid w:val="00CE1027"/>
    <w:rsid w:val="00CE214D"/>
    <w:rsid w:val="00CE3F8C"/>
    <w:rsid w:val="00CE4EAB"/>
    <w:rsid w:val="00CE57DE"/>
    <w:rsid w:val="00CE6785"/>
    <w:rsid w:val="00CF4179"/>
    <w:rsid w:val="00CF5F3F"/>
    <w:rsid w:val="00CF7535"/>
    <w:rsid w:val="00D011B9"/>
    <w:rsid w:val="00D0468A"/>
    <w:rsid w:val="00D124B2"/>
    <w:rsid w:val="00D126DC"/>
    <w:rsid w:val="00D12CE8"/>
    <w:rsid w:val="00D16C3F"/>
    <w:rsid w:val="00D23903"/>
    <w:rsid w:val="00D23A56"/>
    <w:rsid w:val="00D327F8"/>
    <w:rsid w:val="00D32C06"/>
    <w:rsid w:val="00D36C38"/>
    <w:rsid w:val="00D45DC5"/>
    <w:rsid w:val="00D51F21"/>
    <w:rsid w:val="00D55016"/>
    <w:rsid w:val="00D556BB"/>
    <w:rsid w:val="00D56F68"/>
    <w:rsid w:val="00D571EC"/>
    <w:rsid w:val="00D57C70"/>
    <w:rsid w:val="00D57EA5"/>
    <w:rsid w:val="00D6265E"/>
    <w:rsid w:val="00D644C2"/>
    <w:rsid w:val="00D65E0E"/>
    <w:rsid w:val="00D65ED5"/>
    <w:rsid w:val="00D66797"/>
    <w:rsid w:val="00D74DE0"/>
    <w:rsid w:val="00D8052D"/>
    <w:rsid w:val="00D80B1B"/>
    <w:rsid w:val="00D8689B"/>
    <w:rsid w:val="00D86A66"/>
    <w:rsid w:val="00D90510"/>
    <w:rsid w:val="00DA10AC"/>
    <w:rsid w:val="00DA231C"/>
    <w:rsid w:val="00DB48E2"/>
    <w:rsid w:val="00DC440D"/>
    <w:rsid w:val="00DC6634"/>
    <w:rsid w:val="00DE0E65"/>
    <w:rsid w:val="00DE241F"/>
    <w:rsid w:val="00DE6328"/>
    <w:rsid w:val="00DF04AB"/>
    <w:rsid w:val="00DF1B9A"/>
    <w:rsid w:val="00DF5C50"/>
    <w:rsid w:val="00E00152"/>
    <w:rsid w:val="00E0180D"/>
    <w:rsid w:val="00E02D13"/>
    <w:rsid w:val="00E040D2"/>
    <w:rsid w:val="00E0695E"/>
    <w:rsid w:val="00E07728"/>
    <w:rsid w:val="00E10AF3"/>
    <w:rsid w:val="00E1258A"/>
    <w:rsid w:val="00E13B74"/>
    <w:rsid w:val="00E14085"/>
    <w:rsid w:val="00E1664A"/>
    <w:rsid w:val="00E16A16"/>
    <w:rsid w:val="00E174F0"/>
    <w:rsid w:val="00E25820"/>
    <w:rsid w:val="00E31661"/>
    <w:rsid w:val="00E320E0"/>
    <w:rsid w:val="00E356CC"/>
    <w:rsid w:val="00E4040C"/>
    <w:rsid w:val="00E41FB9"/>
    <w:rsid w:val="00E4264E"/>
    <w:rsid w:val="00E43EF2"/>
    <w:rsid w:val="00E43F47"/>
    <w:rsid w:val="00E44083"/>
    <w:rsid w:val="00E52017"/>
    <w:rsid w:val="00E530E3"/>
    <w:rsid w:val="00E533FF"/>
    <w:rsid w:val="00E55C82"/>
    <w:rsid w:val="00E568FE"/>
    <w:rsid w:val="00E56CC0"/>
    <w:rsid w:val="00E57A30"/>
    <w:rsid w:val="00E64273"/>
    <w:rsid w:val="00E67EA8"/>
    <w:rsid w:val="00E71798"/>
    <w:rsid w:val="00E730CC"/>
    <w:rsid w:val="00E800BA"/>
    <w:rsid w:val="00E9182A"/>
    <w:rsid w:val="00E93A85"/>
    <w:rsid w:val="00E96615"/>
    <w:rsid w:val="00E9710B"/>
    <w:rsid w:val="00EA0B9F"/>
    <w:rsid w:val="00EA17F4"/>
    <w:rsid w:val="00EA2F57"/>
    <w:rsid w:val="00EA4973"/>
    <w:rsid w:val="00EA5456"/>
    <w:rsid w:val="00EB33B2"/>
    <w:rsid w:val="00EB52A1"/>
    <w:rsid w:val="00EB6D89"/>
    <w:rsid w:val="00EB6F1A"/>
    <w:rsid w:val="00EC2937"/>
    <w:rsid w:val="00EC3217"/>
    <w:rsid w:val="00EC37E9"/>
    <w:rsid w:val="00EC57E3"/>
    <w:rsid w:val="00EC5854"/>
    <w:rsid w:val="00EC6F48"/>
    <w:rsid w:val="00ED38F8"/>
    <w:rsid w:val="00ED5146"/>
    <w:rsid w:val="00ED7C53"/>
    <w:rsid w:val="00EE0C8A"/>
    <w:rsid w:val="00EE1CDD"/>
    <w:rsid w:val="00EE2185"/>
    <w:rsid w:val="00EE38EF"/>
    <w:rsid w:val="00EE4BEF"/>
    <w:rsid w:val="00EF2EE9"/>
    <w:rsid w:val="00EF4C4D"/>
    <w:rsid w:val="00EF5224"/>
    <w:rsid w:val="00EF6E66"/>
    <w:rsid w:val="00EF7B29"/>
    <w:rsid w:val="00F023A8"/>
    <w:rsid w:val="00F047EC"/>
    <w:rsid w:val="00F05B90"/>
    <w:rsid w:val="00F06B1D"/>
    <w:rsid w:val="00F10972"/>
    <w:rsid w:val="00F1297A"/>
    <w:rsid w:val="00F15831"/>
    <w:rsid w:val="00F171DF"/>
    <w:rsid w:val="00F25234"/>
    <w:rsid w:val="00F3229D"/>
    <w:rsid w:val="00F32458"/>
    <w:rsid w:val="00F32BA2"/>
    <w:rsid w:val="00F35E00"/>
    <w:rsid w:val="00F3604D"/>
    <w:rsid w:val="00F42781"/>
    <w:rsid w:val="00F50324"/>
    <w:rsid w:val="00F51233"/>
    <w:rsid w:val="00F536D1"/>
    <w:rsid w:val="00F57093"/>
    <w:rsid w:val="00F57096"/>
    <w:rsid w:val="00F573E3"/>
    <w:rsid w:val="00F6378A"/>
    <w:rsid w:val="00F6552A"/>
    <w:rsid w:val="00F6708A"/>
    <w:rsid w:val="00F70387"/>
    <w:rsid w:val="00F711EA"/>
    <w:rsid w:val="00F72B43"/>
    <w:rsid w:val="00F74B14"/>
    <w:rsid w:val="00F76ACF"/>
    <w:rsid w:val="00F81F35"/>
    <w:rsid w:val="00F822A2"/>
    <w:rsid w:val="00F829A4"/>
    <w:rsid w:val="00F87B40"/>
    <w:rsid w:val="00F92136"/>
    <w:rsid w:val="00F94C35"/>
    <w:rsid w:val="00FA0B7B"/>
    <w:rsid w:val="00FA4CAD"/>
    <w:rsid w:val="00FA6756"/>
    <w:rsid w:val="00FA6E23"/>
    <w:rsid w:val="00FB0B05"/>
    <w:rsid w:val="00FB57B3"/>
    <w:rsid w:val="00FB6BD2"/>
    <w:rsid w:val="00FB79C1"/>
    <w:rsid w:val="00FC04A0"/>
    <w:rsid w:val="00FC1B9C"/>
    <w:rsid w:val="00FC3B69"/>
    <w:rsid w:val="00FC4F9B"/>
    <w:rsid w:val="00FC5058"/>
    <w:rsid w:val="00FC72AF"/>
    <w:rsid w:val="00FD3757"/>
    <w:rsid w:val="00FD45D0"/>
    <w:rsid w:val="00FD63C1"/>
    <w:rsid w:val="00FE00FD"/>
    <w:rsid w:val="00FE24C2"/>
    <w:rsid w:val="00FE3524"/>
    <w:rsid w:val="00FF0F47"/>
    <w:rsid w:val="00FF2601"/>
    <w:rsid w:val="00FF2F7D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7F11"/>
  <w15:chartTrackingRefBased/>
  <w15:docId w15:val="{C9B6839F-FB3A-4421-9DAC-4EB06A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461B-E968-4D38-99CC-CA2BBE52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Valley</dc:creator>
  <cp:keywords/>
  <dc:description/>
  <cp:lastModifiedBy>Martina Thornton</cp:lastModifiedBy>
  <cp:revision>2</cp:revision>
  <cp:lastPrinted>2022-01-18T16:08:00Z</cp:lastPrinted>
  <dcterms:created xsi:type="dcterms:W3CDTF">2022-01-19T20:21:00Z</dcterms:created>
  <dcterms:modified xsi:type="dcterms:W3CDTF">2022-01-19T20:21:00Z</dcterms:modified>
</cp:coreProperties>
</file>